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11B/16</w:t>
      </w: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  <w:bookmarkStart w:id="0" w:name="_GoBack"/>
      <w:bookmarkEnd w:id="0"/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D7151A" w:rsidRPr="006F6266" w:rsidRDefault="00D7151A" w:rsidP="00D7151A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D7151A" w:rsidRPr="006F6266" w:rsidRDefault="00D7151A" w:rsidP="00D7151A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D7151A" w:rsidRPr="0062751F" w:rsidRDefault="00D7151A" w:rsidP="00D7151A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C43FFD">
        <w:rPr>
          <w:rFonts w:ascii="Tahoma" w:eastAsia="Calibri" w:hAnsi="Tahoma" w:cs="Tahoma"/>
          <w:b/>
          <w:sz w:val="20"/>
          <w:szCs w:val="20"/>
        </w:rPr>
        <w:t xml:space="preserve">wykonanie dokumentacji projektowej wraz z uzyskaniem decyzji pozwolenia na budowę oraz pełnieniem nadzoru autorskiego dla inwestycji „Przebudowa wraz ze zmianą sposobu użytkowania pomieszczeń w budynku Kuchni na potrzeby Centralnej </w:t>
      </w:r>
      <w:proofErr w:type="spellStart"/>
      <w:r w:rsidRPr="00C43FFD">
        <w:rPr>
          <w:rFonts w:ascii="Tahoma" w:eastAsia="Calibri" w:hAnsi="Tahoma" w:cs="Tahoma"/>
          <w:b/>
          <w:sz w:val="20"/>
          <w:szCs w:val="20"/>
        </w:rPr>
        <w:t>Sterylizatorni</w:t>
      </w:r>
      <w:proofErr w:type="spellEnd"/>
      <w:r w:rsidRPr="00C43FFD">
        <w:rPr>
          <w:rFonts w:ascii="Tahoma" w:eastAsia="Calibri" w:hAnsi="Tahoma" w:cs="Tahoma"/>
          <w:b/>
          <w:sz w:val="20"/>
          <w:szCs w:val="20"/>
        </w:rPr>
        <w:t>”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D7151A" w:rsidRDefault="00D7151A" w:rsidP="00D7151A">
      <w:pPr>
        <w:pStyle w:val="Akapitzlist"/>
        <w:numPr>
          <w:ilvl w:val="3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3D5CD0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wielobranżowego </w:t>
      </w:r>
      <w:r w:rsidRPr="003D5CD0">
        <w:rPr>
          <w:rFonts w:ascii="Tahoma" w:eastAsia="Calibri" w:hAnsi="Tahoma" w:cs="Tahoma"/>
          <w:sz w:val="20"/>
          <w:szCs w:val="20"/>
        </w:rPr>
        <w:t>projektu budowlanego, kosztorys</w:t>
      </w:r>
      <w:r>
        <w:rPr>
          <w:rFonts w:ascii="Tahoma" w:eastAsia="Calibri" w:hAnsi="Tahoma" w:cs="Tahoma"/>
          <w:sz w:val="20"/>
          <w:szCs w:val="20"/>
        </w:rPr>
        <w:t>ów</w:t>
      </w:r>
      <w:r w:rsidRPr="003D5CD0">
        <w:rPr>
          <w:rFonts w:ascii="Tahoma" w:eastAsia="Calibri" w:hAnsi="Tahoma" w:cs="Tahoma"/>
          <w:sz w:val="20"/>
          <w:szCs w:val="20"/>
        </w:rPr>
        <w:t xml:space="preserve"> inwestorski</w:t>
      </w:r>
      <w:r>
        <w:rPr>
          <w:rFonts w:ascii="Tahoma" w:eastAsia="Calibri" w:hAnsi="Tahoma" w:cs="Tahoma"/>
          <w:sz w:val="20"/>
          <w:szCs w:val="20"/>
        </w:rPr>
        <w:t>ch</w:t>
      </w:r>
      <w:r w:rsidRPr="003D5CD0">
        <w:rPr>
          <w:rFonts w:ascii="Tahoma" w:eastAsia="Calibri" w:hAnsi="Tahoma" w:cs="Tahoma"/>
          <w:sz w:val="20"/>
          <w:szCs w:val="20"/>
        </w:rPr>
        <w:t xml:space="preserve"> i</w:t>
      </w:r>
      <w:r>
        <w:rPr>
          <w:rFonts w:ascii="Tahoma" w:eastAsia="Calibri" w:hAnsi="Tahoma" w:cs="Tahoma"/>
          <w:sz w:val="20"/>
          <w:szCs w:val="20"/>
        </w:rPr>
        <w:t> </w:t>
      </w:r>
      <w:r w:rsidRPr="003D5CD0">
        <w:rPr>
          <w:rFonts w:ascii="Tahoma" w:eastAsia="Calibri" w:hAnsi="Tahoma" w:cs="Tahoma"/>
          <w:sz w:val="20"/>
          <w:szCs w:val="20"/>
        </w:rPr>
        <w:t xml:space="preserve">przedmiarów robót oraz potwierdzone złożenie projektu w Urzędzie Miasta Katowice w celu uzyskania pozwolenia na budowę </w:t>
      </w:r>
      <w:r>
        <w:rPr>
          <w:rFonts w:ascii="Tahoma" w:eastAsia="Calibri" w:hAnsi="Tahoma" w:cs="Tahoma"/>
          <w:sz w:val="20"/>
          <w:szCs w:val="20"/>
        </w:rPr>
        <w:t>w terminie – 60/</w:t>
      </w:r>
      <w:r w:rsidRPr="003D5CD0">
        <w:rPr>
          <w:rFonts w:ascii="Tahoma" w:eastAsia="Calibri" w:hAnsi="Tahoma" w:cs="Tahoma"/>
          <w:sz w:val="20"/>
          <w:szCs w:val="20"/>
        </w:rPr>
        <w:t xml:space="preserve">75 </w:t>
      </w:r>
      <w:r w:rsidRPr="003D5CD0">
        <w:rPr>
          <w:rFonts w:ascii="Tahoma" w:eastAsia="Calibri" w:hAnsi="Tahoma" w:cs="Tahoma"/>
          <w:b/>
          <w:sz w:val="20"/>
          <w:szCs w:val="20"/>
        </w:rPr>
        <w:t>(niepotrzebne skreślić)</w:t>
      </w:r>
      <w:r w:rsidRPr="003D5CD0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dni </w:t>
      </w:r>
      <w:r w:rsidRPr="003D5CD0">
        <w:rPr>
          <w:rFonts w:ascii="Tahoma" w:eastAsia="Calibri" w:hAnsi="Tahoma" w:cs="Tahoma"/>
          <w:sz w:val="20"/>
          <w:szCs w:val="20"/>
        </w:rPr>
        <w:t>od daty podpisania umowy.</w:t>
      </w:r>
    </w:p>
    <w:p w:rsidR="00D7151A" w:rsidRPr="003D5CD0" w:rsidRDefault="00D7151A" w:rsidP="00D7151A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Oferuję </w:t>
      </w:r>
      <w:r w:rsidRPr="003D5CD0">
        <w:rPr>
          <w:rFonts w:ascii="Tahoma" w:eastAsia="Calibri" w:hAnsi="Tahoma" w:cs="Tahoma"/>
          <w:sz w:val="20"/>
          <w:szCs w:val="20"/>
        </w:rPr>
        <w:t xml:space="preserve">dostarczenia Zamawiającemu kompletnego </w:t>
      </w:r>
      <w:r>
        <w:rPr>
          <w:rFonts w:ascii="Tahoma" w:eastAsia="Calibri" w:hAnsi="Tahoma" w:cs="Tahoma"/>
          <w:sz w:val="20"/>
          <w:szCs w:val="20"/>
        </w:rPr>
        <w:t xml:space="preserve">wielobranżowego </w:t>
      </w:r>
      <w:r w:rsidRPr="003D5CD0">
        <w:rPr>
          <w:rFonts w:ascii="Tahoma" w:eastAsia="Calibri" w:hAnsi="Tahoma" w:cs="Tahoma"/>
          <w:sz w:val="20"/>
          <w:szCs w:val="20"/>
        </w:rPr>
        <w:t>projektu wykonawczego oraz Specyfikacji Technicznej Wykonania i Odbioru Robót</w:t>
      </w:r>
      <w:r>
        <w:rPr>
          <w:rFonts w:ascii="Tahoma" w:eastAsia="Calibri" w:hAnsi="Tahoma" w:cs="Tahoma"/>
          <w:sz w:val="20"/>
          <w:szCs w:val="20"/>
        </w:rPr>
        <w:t xml:space="preserve"> w terminie – 120/140 </w:t>
      </w:r>
      <w:r w:rsidRPr="003D5CD0">
        <w:rPr>
          <w:rFonts w:ascii="Tahoma" w:eastAsia="Calibri" w:hAnsi="Tahoma" w:cs="Tahoma"/>
          <w:b/>
          <w:sz w:val="20"/>
          <w:szCs w:val="20"/>
        </w:rPr>
        <w:t>(niepotrzebne skreślić)</w:t>
      </w:r>
      <w:r w:rsidRPr="003D5CD0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dni od daty podpisania umowy.</w:t>
      </w:r>
    </w:p>
    <w:p w:rsidR="00D7151A" w:rsidRDefault="00D7151A" w:rsidP="00D7151A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D7151A" w:rsidRPr="006F6266" w:rsidRDefault="00D7151A" w:rsidP="00D7151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D7151A" w:rsidRPr="006F6266" w:rsidRDefault="00D7151A" w:rsidP="00D7151A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D7151A" w:rsidRPr="006F6266" w:rsidRDefault="00D7151A" w:rsidP="00D7151A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11B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6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D7151A" w:rsidRPr="006F6266" w:rsidRDefault="00D7151A" w:rsidP="00D7151A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D7151A" w:rsidRPr="006F6266" w:rsidTr="00163503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D7151A" w:rsidRPr="006F6266" w:rsidTr="00163503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7151A" w:rsidRPr="006F6266" w:rsidRDefault="00D7151A" w:rsidP="00D7151A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7151A" w:rsidRPr="006F6266" w:rsidRDefault="00D7151A" w:rsidP="00D7151A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</w:t>
      </w:r>
      <w:r>
        <w:rPr>
          <w:rFonts w:ascii="Tahoma" w:eastAsia="Calibri" w:hAnsi="Tahoma" w:cs="Tahoma"/>
          <w:sz w:val="20"/>
          <w:szCs w:val="20"/>
        </w:rPr>
        <w:t>/11B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6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D7151A" w:rsidRPr="006F6266" w:rsidRDefault="00D7151A" w:rsidP="00D7151A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D7151A" w:rsidRPr="006F6266" w:rsidRDefault="00D7151A" w:rsidP="00D7151A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D7151A" w:rsidRPr="006F6266" w:rsidTr="00163503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D7151A" w:rsidRPr="006F6266" w:rsidTr="00163503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7151A" w:rsidRPr="006F6266" w:rsidTr="00163503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7151A" w:rsidRPr="006F6266" w:rsidTr="00163503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7151A" w:rsidRPr="006F6266" w:rsidTr="00163503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7151A" w:rsidRPr="006F6266" w:rsidTr="00163503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7151A" w:rsidRPr="006F6266" w:rsidTr="00163503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7151A" w:rsidRPr="006F6266" w:rsidRDefault="00D7151A" w:rsidP="00D7151A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11B/16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D7151A" w:rsidRPr="006F6266" w:rsidTr="00163503">
        <w:tc>
          <w:tcPr>
            <w:tcW w:w="983" w:type="dxa"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9546F8" w:rsidRDefault="00D7151A" w:rsidP="00D7151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D7151A" w:rsidRPr="006F6266" w:rsidTr="0016350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D7151A" w:rsidRPr="006F6266" w:rsidTr="0016350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7151A" w:rsidRPr="006F6266" w:rsidTr="0016350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7151A" w:rsidRPr="006F6266" w:rsidTr="0016350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Wykaz musi zawierać </w:t>
      </w:r>
      <w:r>
        <w:rPr>
          <w:rFonts w:ascii="Tahoma" w:eastAsia="Calibri" w:hAnsi="Tahoma" w:cs="Tahoma"/>
          <w:sz w:val="20"/>
          <w:szCs w:val="20"/>
        </w:rPr>
        <w:t>zamówienia</w:t>
      </w:r>
      <w:r w:rsidRPr="006F6266">
        <w:rPr>
          <w:rFonts w:ascii="Tahoma" w:eastAsia="Calibri" w:hAnsi="Tahoma" w:cs="Tahoma"/>
          <w:sz w:val="20"/>
          <w:szCs w:val="20"/>
        </w:rPr>
        <w:t xml:space="preserve"> określone w opisie sposobu oceny spełniania warunku dotyczącego posiadania wiedzy i doświadczenia.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7151A" w:rsidRPr="006F6266" w:rsidRDefault="00D7151A" w:rsidP="00D7151A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11B/16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D7151A" w:rsidRPr="006F6266" w:rsidTr="00163503">
        <w:tc>
          <w:tcPr>
            <w:tcW w:w="983" w:type="dxa"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D7151A" w:rsidRPr="006F626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D/ZP/381/11B/16</w:t>
            </w:r>
          </w:p>
        </w:tc>
      </w:tr>
    </w:tbl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D7151A" w:rsidRPr="006F6266" w:rsidRDefault="00D7151A" w:rsidP="00D7151A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D7151A" w:rsidRPr="006F6266" w:rsidRDefault="00D7151A" w:rsidP="00D7151A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D7151A" w:rsidRPr="006F6266" w:rsidRDefault="00D7151A" w:rsidP="00D7151A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D7151A" w:rsidRPr="006F6266" w:rsidRDefault="00D7151A" w:rsidP="00D7151A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7151A" w:rsidRDefault="00D7151A" w:rsidP="00D7151A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7151A" w:rsidRDefault="00D7151A" w:rsidP="00D7151A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7151A" w:rsidRDefault="00D7151A" w:rsidP="00D7151A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7151A" w:rsidRDefault="00D7151A" w:rsidP="00D7151A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7151A" w:rsidRDefault="00D7151A" w:rsidP="00D7151A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7151A" w:rsidRDefault="00D7151A" w:rsidP="00D7151A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7151A" w:rsidRDefault="00D7151A" w:rsidP="00D7151A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7151A" w:rsidRDefault="00D7151A" w:rsidP="00D7151A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7151A" w:rsidRPr="006F6266" w:rsidRDefault="00D7151A" w:rsidP="00D7151A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11B/16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D7151A" w:rsidRPr="001846F6" w:rsidRDefault="00D7151A" w:rsidP="00D715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D7151A" w:rsidRPr="001846F6" w:rsidTr="00163503">
        <w:tc>
          <w:tcPr>
            <w:tcW w:w="983" w:type="dxa"/>
            <w:hideMark/>
          </w:tcPr>
          <w:p w:rsidR="00D7151A" w:rsidRPr="001846F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D7151A" w:rsidRPr="001846F6" w:rsidRDefault="00D7151A" w:rsidP="0016350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D/ZP/381/11B/16</w:t>
            </w:r>
          </w:p>
        </w:tc>
      </w:tr>
    </w:tbl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1846F6" w:rsidRDefault="00D7151A" w:rsidP="00D7151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</w:t>
      </w:r>
      <w:r w:rsidRPr="003D5CD0">
        <w:rPr>
          <w:rFonts w:ascii="Tahoma" w:eastAsia="Calibri" w:hAnsi="Tahoma" w:cs="Tahoma"/>
          <w:sz w:val="20"/>
          <w:szCs w:val="20"/>
        </w:rPr>
        <w:t xml:space="preserve">(Dz.U.2015.2164 j.t.) </w:t>
      </w: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7151A" w:rsidRPr="006F6266" w:rsidRDefault="00D7151A" w:rsidP="00D7151A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1846F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16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D7151A" w:rsidRPr="006F6266" w:rsidRDefault="00D7151A" w:rsidP="00D715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7151A" w:rsidRDefault="00D7151A" w:rsidP="00D7151A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D7151A" w:rsidRPr="006F6266" w:rsidRDefault="00D7151A" w:rsidP="00D7151A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D7151A" w:rsidRPr="006F6266" w:rsidRDefault="00D7151A" w:rsidP="00D715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D7151A" w:rsidRPr="006F6266" w:rsidRDefault="00D7151A" w:rsidP="00D7151A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D7151A" w:rsidRPr="006F6266" w:rsidRDefault="00D7151A" w:rsidP="00D7151A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D7151A" w:rsidRPr="006F6266" w:rsidRDefault="00D7151A" w:rsidP="00D7151A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D7151A" w:rsidRPr="006F6266" w:rsidRDefault="00D7151A" w:rsidP="00D7151A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7151A" w:rsidRPr="006F6266" w:rsidRDefault="00D7151A" w:rsidP="00D7151A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D7151A" w:rsidRPr="006F6266" w:rsidRDefault="00D7151A" w:rsidP="00D7151A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D7151A" w:rsidRPr="006F6266" w:rsidRDefault="00D7151A" w:rsidP="00D7151A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Pr="006F6266" w:rsidRDefault="00D7151A" w:rsidP="00D7151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7151A" w:rsidRDefault="00D7151A" w:rsidP="00D7151A">
      <w:pPr>
        <w:rPr>
          <w:rFonts w:ascii="Tahoma" w:hAnsi="Tahoma" w:cs="Tahoma"/>
          <w:sz w:val="20"/>
          <w:szCs w:val="20"/>
        </w:rPr>
      </w:pPr>
    </w:p>
    <w:p w:rsidR="00D7151A" w:rsidRDefault="00D7151A" w:rsidP="00D7151A">
      <w:pPr>
        <w:rPr>
          <w:rFonts w:ascii="Tahoma" w:hAnsi="Tahoma" w:cs="Tahoma"/>
          <w:sz w:val="20"/>
          <w:szCs w:val="20"/>
        </w:rPr>
      </w:pPr>
    </w:p>
    <w:p w:rsidR="00D7151A" w:rsidRDefault="00D7151A" w:rsidP="00D7151A">
      <w:pPr>
        <w:rPr>
          <w:rFonts w:ascii="Tahoma" w:hAnsi="Tahoma" w:cs="Tahoma"/>
          <w:sz w:val="20"/>
          <w:szCs w:val="20"/>
        </w:rPr>
      </w:pPr>
    </w:p>
    <w:p w:rsidR="00D7151A" w:rsidRDefault="00D7151A" w:rsidP="00D7151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C7183E" w:rsidRDefault="00C7183E"/>
    <w:sectPr w:rsidR="00C7183E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3E47514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1A"/>
    <w:rsid w:val="00C7183E"/>
    <w:rsid w:val="00D7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2016-02-17T10:48:00Z</dcterms:created>
  <dcterms:modified xsi:type="dcterms:W3CDTF">2016-02-17T10:49:00Z</dcterms:modified>
</cp:coreProperties>
</file>