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49" w:rsidRPr="00384B49" w:rsidRDefault="00384B49" w:rsidP="00384B4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84B49">
        <w:rPr>
          <w:rFonts w:ascii="Tahoma" w:hAnsi="Tahoma" w:cs="Tahoma"/>
          <w:sz w:val="20"/>
          <w:szCs w:val="20"/>
          <w:lang w:eastAsia="pl-PL"/>
        </w:rPr>
        <w:t>D</w:t>
      </w:r>
      <w:r w:rsidRPr="00384B49">
        <w:rPr>
          <w:rFonts w:ascii="Tahoma" w:hAnsi="Tahoma" w:cs="Tahoma"/>
          <w:sz w:val="20"/>
          <w:szCs w:val="20"/>
          <w:lang w:eastAsia="pl-PL"/>
        </w:rPr>
        <w:t>/ZP/381/17/DZ/14</w:t>
      </w:r>
    </w:p>
    <w:p w:rsidR="00384B49" w:rsidRDefault="00384B49" w:rsidP="00384B4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84B49">
        <w:rPr>
          <w:rFonts w:ascii="Tahoma" w:hAnsi="Tahoma" w:cs="Tahoma"/>
          <w:sz w:val="20"/>
          <w:szCs w:val="20"/>
          <w:lang w:eastAsia="pl-PL"/>
        </w:rPr>
        <w:t>Załącznik nr 3</w:t>
      </w:r>
    </w:p>
    <w:p w:rsidR="00384B49" w:rsidRPr="00384B49" w:rsidRDefault="00384B49" w:rsidP="00384B49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Specyfikacja asortymentowo-cenowa</w:t>
      </w:r>
    </w:p>
    <w:p w:rsidR="00384B49" w:rsidRDefault="00384B49" w:rsidP="00384B49">
      <w:pPr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Mopy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– część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709"/>
        <w:gridCol w:w="1417"/>
        <w:gridCol w:w="2126"/>
        <w:gridCol w:w="1134"/>
        <w:gridCol w:w="1560"/>
        <w:gridCol w:w="1136"/>
      </w:tblGrid>
      <w:tr w:rsidR="00384B49" w:rsidTr="00C20343">
        <w:tc>
          <w:tcPr>
            <w:tcW w:w="534" w:type="dxa"/>
          </w:tcPr>
          <w:p w:rsidR="00384B49" w:rsidRDefault="00384B49" w:rsidP="00C20343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  <w:p w:rsidR="00384B49" w:rsidRDefault="00384B49" w:rsidP="00C203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produktu</w:t>
            </w:r>
          </w:p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4B49" w:rsidRDefault="00384B49" w:rsidP="00C2034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j.m.</w:t>
            </w:r>
          </w:p>
          <w:p w:rsidR="00384B49" w:rsidRDefault="00384B49" w:rsidP="00C203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Wymagana ilość</w:t>
            </w:r>
          </w:p>
        </w:tc>
        <w:tc>
          <w:tcPr>
            <w:tcW w:w="2126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jednostkowa netto za opakowanie</w:t>
            </w:r>
          </w:p>
        </w:tc>
        <w:tc>
          <w:tcPr>
            <w:tcW w:w="1134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3D44">
              <w:rPr>
                <w:rFonts w:ascii="Tahoma" w:hAnsi="Tahoma" w:cs="Tahoma"/>
                <w:b/>
                <w:sz w:val="20"/>
                <w:szCs w:val="20"/>
              </w:rPr>
              <w:t>Wartość nett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1560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Podatek VAT</w:t>
            </w:r>
          </w:p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3D44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384B49" w:rsidTr="00C20343">
        <w:tc>
          <w:tcPr>
            <w:tcW w:w="534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384B49" w:rsidRPr="00422BBC" w:rsidRDefault="00384B49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Sprint Blue; kieszeniowy; płaski; przystosowany do uchwytu o długości 40 cm; wykonany z materiału poliester/bawełna, zapewniającego optymalne wchłanianie brudu w sposób mechaniczny;  nadający się do prania w temp. od 40°C do 95°C oraz suszenia w temp. 95°C; wymiary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mopa:dł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. 44cm(+/ - 1cm); szer. 16 cm +/- 0,5cm); waga 115 g(+/- 10 g); posiadający dwie kieszenie do mocowania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na uchwycie z nacięciami do szybkiego odprowadzania wody; kieszenie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posiadają wzmocniony brzeg wykonany z rozciągliwego materiału zapewniającego zmniejszenie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naprężeń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i wyeliminowanie możliwości uszkodzeń mechanicznych; wymiary wewnętrzne kieszeni: szer. 11 cm(+/-1cm); głębokość: 6,5 cm(+/- 1 cm); na jednej kieszeni trwałe oznakowanie(w kolorze czarnym) informujące m.in. o przepisie prania; rozmiarze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>; dacie produkcji. Okres gwarancji: min. 350 cykli prań w temp. 95°C.</w:t>
            </w:r>
          </w:p>
        </w:tc>
        <w:tc>
          <w:tcPr>
            <w:tcW w:w="709" w:type="dxa"/>
          </w:tcPr>
          <w:p w:rsidR="00384B49" w:rsidRPr="0027502B" w:rsidRDefault="00384B49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384B49" w:rsidRPr="0027502B" w:rsidRDefault="00384B49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126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B49" w:rsidRPr="00293D44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4B49" w:rsidRPr="00293D44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4B49" w:rsidTr="00C20343">
        <w:tc>
          <w:tcPr>
            <w:tcW w:w="534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384B49" w:rsidRPr="00422BBC" w:rsidRDefault="00384B49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Sprint Basic; kieszeniowy; płaski; przystosowany do uchwytu o długości 40 cm; wykonany z materiału: poliester: 40%(+- 10%); bawełna 60%(+- 10%); zapewniającego optymalne wchłanianie brudu w sposób mechaniczny;  nadający się do prania w temp. od 40°C do 95°C oraz suszenia w temp. 110°C; wymiary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mopa:dł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. 43cm(+/ - 1cm); szer. 14,5 cm +/- 0,5cm); waga 140 g(+/- 10 g); tkany łańcuszkowo(nie szyty); 14-15 ściegów tkania;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wewn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pętelki (zamknięte symetrycznie o dł. 20 mm); na obrzeżach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frędzle (otwarte asymetryczne ?); posiadający dwie kieszenie do mocowania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na uchwycie z nacięciami do szybkiego odprowadzania wody; </w:t>
            </w:r>
            <w:r w:rsidRPr="00384B49">
              <w:rPr>
                <w:rFonts w:ascii="Tahoma" w:hAnsi="Tahoma" w:cs="Tahoma"/>
                <w:sz w:val="20"/>
                <w:szCs w:val="20"/>
              </w:rPr>
              <w:lastRenderedPageBreak/>
              <w:t xml:space="preserve">kieszenie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posiadają wzmocniony brzeg wykonany z rozciągliwego materiału zapewniającego zmniejszenie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naprężeń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i wyeliminowanie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możliwosci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uszkodzeń mechanicznych, przeszyte w tym samym miejscu co lamówka; wymiary wewnętrzne kieszeni: szer. 12 cm(+/-1cm); głębokość: 6,5 cm(+/- 1 cm); na jednej kieszeni trwałe oznakowanie(w kolorze czarnym) informujące m.in. o przepisie prania; rozmiarze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; dacie produkcji. Na całej długości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wszyta kolorowa lamówka (kolor do uzgodnienia z zamawiającym). Okres gwarancji: min. 250 cykli prań w temp. 95°C.</w:t>
            </w:r>
          </w:p>
        </w:tc>
        <w:tc>
          <w:tcPr>
            <w:tcW w:w="709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B49">
              <w:rPr>
                <w:rFonts w:ascii="Tahoma" w:hAnsi="Tahoma" w:cs="Tahoma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17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2126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B49" w:rsidRPr="00293D44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4B49" w:rsidRPr="00293D44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4B49" w:rsidTr="00C20343">
        <w:tc>
          <w:tcPr>
            <w:tcW w:w="534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384B49" w:rsidRPr="00422BBC" w:rsidRDefault="00384B49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Sprint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Antibak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; kieszeniowy; płaski; przystosowany do uchwytu o długości 40 cm; wykonany z materiału poliester:100%; kolor: zielony; odporność na temp. prania 95°C oraz suszenia w temp. 110°C; wymiary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mopa:dł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. 43,5cm(+/ - 0,5cm); szer. 14,5 cm +/- 0,5cm); waga 150 g(+/- 10 g); tkany łańcuszkowo(nie szyty); 14-15 ściegów tkania;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wewn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pętelki (zamknięte symetrycznie o dł. 20 mm); na obrzeżach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frędzle (otwarte asymetryczne ?); posiadający dwie kieszenie do mocowania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na uchwycie z nacięciami do szybkiego odprowadzania wody; kieszenie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posiadają wzmocniony brzeg wykonany z rozciągliwego materiału zapewniającego zmniejszenie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naprężeń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i wyeliminowanie możliwości uszkodzeń mechanicznych, przeszyte w tym samym miejscu co lamówka; wymiary wewnętrzne kieszeni: szer. 12 cm(+/-1cm); głębokość: 6,5 cm(+/- 1 cm); na jednej kieszeni trwałe oznakowanie(w kolorze czarnym) informujące m.in. o przepisie prania; rozmiarze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; dacie produkcji; numerze katalogowym; nazwie handlowej. Na całej długości </w:t>
            </w:r>
            <w:proofErr w:type="spellStart"/>
            <w:r w:rsidRPr="00384B4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384B49">
              <w:rPr>
                <w:rFonts w:ascii="Tahoma" w:hAnsi="Tahoma" w:cs="Tahoma"/>
                <w:sz w:val="20"/>
                <w:szCs w:val="20"/>
              </w:rPr>
              <w:t xml:space="preserve"> wszyta kolorowa lamówka (kolor do uzgodnienia z zamawiającym). Okres gwarancji: min. 250 cykli prań w temp. 95°C.</w:t>
            </w:r>
          </w:p>
        </w:tc>
        <w:tc>
          <w:tcPr>
            <w:tcW w:w="709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B4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126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4B49" w:rsidRPr="00293D44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4B49" w:rsidRPr="00293D44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4B49" w:rsidTr="00C20343">
        <w:tc>
          <w:tcPr>
            <w:tcW w:w="10314" w:type="dxa"/>
            <w:gridSpan w:val="5"/>
          </w:tcPr>
          <w:p w:rsidR="00384B49" w:rsidRDefault="00384B49" w:rsidP="00C20343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384B49" w:rsidRPr="00293D44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84B49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84B49" w:rsidRPr="00293D44" w:rsidRDefault="00384B49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84B49" w:rsidRDefault="00384B49" w:rsidP="00384B49">
      <w:pPr>
        <w:rPr>
          <w:rFonts w:ascii="Tahoma" w:hAnsi="Tahoma" w:cs="Tahoma"/>
          <w:b/>
          <w:sz w:val="20"/>
          <w:szCs w:val="20"/>
        </w:rPr>
      </w:pPr>
    </w:p>
    <w:p w:rsidR="00384B49" w:rsidRDefault="00384B49" w:rsidP="00384B49">
      <w:pPr>
        <w:rPr>
          <w:rFonts w:ascii="Tahoma" w:hAnsi="Tahoma" w:cs="Tahoma"/>
          <w:b/>
          <w:sz w:val="20"/>
          <w:szCs w:val="20"/>
        </w:rPr>
      </w:pPr>
    </w:p>
    <w:p w:rsidR="00651372" w:rsidRDefault="00293D44">
      <w:pPr>
        <w:rPr>
          <w:rFonts w:ascii="Tahoma" w:hAnsi="Tahoma" w:cs="Tahoma"/>
          <w:b/>
          <w:sz w:val="20"/>
          <w:szCs w:val="20"/>
        </w:rPr>
      </w:pPr>
      <w:r w:rsidRPr="00293D44">
        <w:rPr>
          <w:rFonts w:ascii="Tahoma" w:hAnsi="Tahoma" w:cs="Tahoma"/>
          <w:b/>
          <w:sz w:val="20"/>
          <w:szCs w:val="20"/>
        </w:rPr>
        <w:lastRenderedPageBreak/>
        <w:t>Papier i ręczniki – część 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1417"/>
        <w:gridCol w:w="1701"/>
        <w:gridCol w:w="1276"/>
        <w:gridCol w:w="1559"/>
        <w:gridCol w:w="1134"/>
        <w:gridCol w:w="1560"/>
        <w:gridCol w:w="1136"/>
      </w:tblGrid>
      <w:tr w:rsidR="00293D44" w:rsidTr="00293D44">
        <w:tc>
          <w:tcPr>
            <w:tcW w:w="534" w:type="dxa"/>
          </w:tcPr>
          <w:p w:rsidR="00293D44" w:rsidRDefault="00293D44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  <w:p w:rsidR="00293D44" w:rsidRDefault="00293D4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93D44" w:rsidRDefault="00422BBC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="00293D44">
              <w:rPr>
                <w:rFonts w:ascii="Tahoma" w:hAnsi="Tahoma" w:cs="Tahoma"/>
                <w:b/>
                <w:sz w:val="20"/>
                <w:szCs w:val="20"/>
              </w:rPr>
              <w:t xml:space="preserve"> produktu</w:t>
            </w:r>
          </w:p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93D44" w:rsidRDefault="00293D4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j.m.</w:t>
            </w:r>
          </w:p>
          <w:p w:rsidR="00293D44" w:rsidRDefault="00293D4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Wymagana ilość</w:t>
            </w:r>
          </w:p>
        </w:tc>
        <w:tc>
          <w:tcPr>
            <w:tcW w:w="1701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3D44">
              <w:rPr>
                <w:rFonts w:ascii="Tahoma" w:hAnsi="Tahoma" w:cs="Tahoma"/>
                <w:b/>
                <w:sz w:val="20"/>
                <w:szCs w:val="20"/>
              </w:rPr>
              <w:t>Ilość w opakowaniu zbiorczym (handlowym)</w:t>
            </w:r>
          </w:p>
        </w:tc>
        <w:tc>
          <w:tcPr>
            <w:tcW w:w="1276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 opakowań</w:t>
            </w:r>
          </w:p>
        </w:tc>
        <w:tc>
          <w:tcPr>
            <w:tcW w:w="1559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jednostkowa netto za opakowanie</w:t>
            </w:r>
          </w:p>
        </w:tc>
        <w:tc>
          <w:tcPr>
            <w:tcW w:w="1134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3D44">
              <w:rPr>
                <w:rFonts w:ascii="Tahoma" w:hAnsi="Tahoma" w:cs="Tahoma"/>
                <w:b/>
                <w:sz w:val="20"/>
                <w:szCs w:val="20"/>
              </w:rPr>
              <w:t>Wartość nett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1560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Podatek VAT</w:t>
            </w:r>
          </w:p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3D44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293D44" w:rsidTr="00293D44">
        <w:tc>
          <w:tcPr>
            <w:tcW w:w="534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Ręczniki papierowe składane, listki białe, ZZ, gramatura nie mniej niż 40g/m2 1op.=200 listków o wymiarach 23cm x 25 cm</w:t>
            </w:r>
          </w:p>
        </w:tc>
        <w:tc>
          <w:tcPr>
            <w:tcW w:w="709" w:type="dxa"/>
          </w:tcPr>
          <w:p w:rsidR="00293D44" w:rsidRPr="0027502B" w:rsidRDefault="0027502B" w:rsidP="002750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27502B">
              <w:rPr>
                <w:rFonts w:ascii="Tahoma" w:hAnsi="Tahoma" w:cs="Tahoma"/>
                <w:sz w:val="20"/>
                <w:szCs w:val="20"/>
              </w:rPr>
              <w:t>p.</w:t>
            </w:r>
          </w:p>
        </w:tc>
        <w:tc>
          <w:tcPr>
            <w:tcW w:w="1417" w:type="dxa"/>
          </w:tcPr>
          <w:p w:rsidR="00293D44" w:rsidRPr="0027502B" w:rsidRDefault="0027502B" w:rsidP="00293D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502B">
              <w:rPr>
                <w:rFonts w:ascii="Tahoma" w:hAnsi="Tahoma" w:cs="Tahoma"/>
                <w:sz w:val="20"/>
                <w:szCs w:val="20"/>
              </w:rPr>
              <w:t>6.000</w:t>
            </w:r>
          </w:p>
        </w:tc>
        <w:tc>
          <w:tcPr>
            <w:tcW w:w="1701" w:type="dxa"/>
          </w:tcPr>
          <w:p w:rsidR="00293D44" w:rsidRP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D44" w:rsidRP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293D44" w:rsidRP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D44" w:rsidTr="00293D44">
        <w:tc>
          <w:tcPr>
            <w:tcW w:w="534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Ręczniki papierowe składane, listki zielone, ZZ, gramatura nie mniej niż 40g/m2 1op.=200 listków o wymiarach 23cm x 25 cm</w:t>
            </w:r>
          </w:p>
        </w:tc>
        <w:tc>
          <w:tcPr>
            <w:tcW w:w="709" w:type="dxa"/>
          </w:tcPr>
          <w:p w:rsidR="00293D44" w:rsidRDefault="0027502B" w:rsidP="0027502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27502B">
              <w:rPr>
                <w:rFonts w:ascii="Tahoma" w:hAnsi="Tahoma" w:cs="Tahoma"/>
                <w:sz w:val="20"/>
                <w:szCs w:val="20"/>
              </w:rPr>
              <w:t>p.</w:t>
            </w:r>
          </w:p>
        </w:tc>
        <w:tc>
          <w:tcPr>
            <w:tcW w:w="1417" w:type="dxa"/>
          </w:tcPr>
          <w:p w:rsidR="00293D44" w:rsidRPr="0027502B" w:rsidRDefault="0027502B" w:rsidP="00293D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502B">
              <w:rPr>
                <w:rFonts w:ascii="Tahoma" w:hAnsi="Tahoma" w:cs="Tahoma"/>
                <w:sz w:val="20"/>
                <w:szCs w:val="20"/>
              </w:rPr>
              <w:t>6.000</w:t>
            </w:r>
          </w:p>
        </w:tc>
        <w:tc>
          <w:tcPr>
            <w:tcW w:w="1701" w:type="dxa"/>
          </w:tcPr>
          <w:p w:rsidR="00293D44" w:rsidRP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D44" w:rsidRP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293D44" w:rsidRP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D44" w:rsidTr="00293D44">
        <w:tc>
          <w:tcPr>
            <w:tcW w:w="534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293D44" w:rsidRDefault="0027502B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Papier toaletowy </w:t>
            </w:r>
            <w:proofErr w:type="spellStart"/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gofrowany,kolor</w:t>
            </w:r>
            <w:proofErr w:type="spellEnd"/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naturalny, duże rolki, fi 19 cm, szerokość 9 cm, długość minimum 130 </w:t>
            </w:r>
            <w:proofErr w:type="spellStart"/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gramatura: nie mniej niż 40g/m2</w:t>
            </w:r>
          </w:p>
        </w:tc>
        <w:tc>
          <w:tcPr>
            <w:tcW w:w="709" w:type="dxa"/>
          </w:tcPr>
          <w:p w:rsidR="00293D44" w:rsidRDefault="0027502B" w:rsidP="0027502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27502B">
              <w:rPr>
                <w:rFonts w:ascii="Tahoma" w:hAnsi="Tahoma" w:cs="Tahoma"/>
                <w:sz w:val="20"/>
                <w:szCs w:val="20"/>
              </w:rPr>
              <w:t>p.</w:t>
            </w:r>
          </w:p>
        </w:tc>
        <w:tc>
          <w:tcPr>
            <w:tcW w:w="1417" w:type="dxa"/>
          </w:tcPr>
          <w:p w:rsidR="00293D44" w:rsidRPr="0027502B" w:rsidRDefault="0027502B" w:rsidP="00293D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502B">
              <w:rPr>
                <w:rFonts w:ascii="Tahoma" w:hAnsi="Tahoma" w:cs="Tahoma"/>
                <w:sz w:val="20"/>
                <w:szCs w:val="20"/>
              </w:rPr>
              <w:t>2.400</w:t>
            </w:r>
          </w:p>
        </w:tc>
        <w:tc>
          <w:tcPr>
            <w:tcW w:w="1701" w:type="dxa"/>
          </w:tcPr>
          <w:p w:rsidR="00293D44" w:rsidRP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D44" w:rsidRP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293D44" w:rsidRPr="00293D44" w:rsidRDefault="00293D44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502B" w:rsidTr="008023F5">
        <w:tc>
          <w:tcPr>
            <w:tcW w:w="10314" w:type="dxa"/>
            <w:gridSpan w:val="7"/>
          </w:tcPr>
          <w:p w:rsidR="0027502B" w:rsidRDefault="0027502B" w:rsidP="0027502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27502B" w:rsidRPr="00293D44" w:rsidRDefault="0027502B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7502B" w:rsidRDefault="0027502B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27502B" w:rsidRPr="00293D44" w:rsidRDefault="0027502B" w:rsidP="00293D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93D44" w:rsidRDefault="00293D44">
      <w:pPr>
        <w:rPr>
          <w:rFonts w:ascii="Tahoma" w:hAnsi="Tahoma" w:cs="Tahoma"/>
          <w:b/>
          <w:sz w:val="20"/>
          <w:szCs w:val="20"/>
        </w:rPr>
      </w:pPr>
    </w:p>
    <w:p w:rsidR="00293D44" w:rsidRDefault="00293D44">
      <w:pPr>
        <w:rPr>
          <w:rFonts w:ascii="Tahoma" w:hAnsi="Tahoma" w:cs="Tahoma"/>
          <w:b/>
          <w:sz w:val="20"/>
          <w:szCs w:val="20"/>
        </w:rPr>
      </w:pPr>
    </w:p>
    <w:p w:rsidR="00293D44" w:rsidRDefault="00293D44">
      <w:pPr>
        <w:rPr>
          <w:rFonts w:ascii="Tahoma" w:hAnsi="Tahoma" w:cs="Tahoma"/>
          <w:b/>
          <w:sz w:val="20"/>
          <w:szCs w:val="20"/>
        </w:rPr>
      </w:pPr>
    </w:p>
    <w:p w:rsidR="00293D44" w:rsidRDefault="00293D44">
      <w:pPr>
        <w:rPr>
          <w:rFonts w:ascii="Tahoma" w:hAnsi="Tahoma" w:cs="Tahoma"/>
          <w:b/>
          <w:sz w:val="20"/>
          <w:szCs w:val="20"/>
        </w:rPr>
      </w:pPr>
    </w:p>
    <w:p w:rsidR="00293D44" w:rsidRDefault="00293D44">
      <w:pPr>
        <w:rPr>
          <w:rFonts w:ascii="Tahoma" w:hAnsi="Tahoma" w:cs="Tahoma"/>
          <w:b/>
          <w:sz w:val="20"/>
          <w:szCs w:val="20"/>
        </w:rPr>
      </w:pPr>
    </w:p>
    <w:p w:rsidR="00293D44" w:rsidRDefault="00293D44">
      <w:pPr>
        <w:rPr>
          <w:rFonts w:ascii="Tahoma" w:hAnsi="Tahoma" w:cs="Tahoma"/>
          <w:b/>
          <w:sz w:val="20"/>
          <w:szCs w:val="20"/>
        </w:rPr>
      </w:pPr>
    </w:p>
    <w:p w:rsidR="00293D44" w:rsidRDefault="00293D44">
      <w:pPr>
        <w:rPr>
          <w:rFonts w:ascii="Tahoma" w:hAnsi="Tahoma" w:cs="Tahoma"/>
          <w:b/>
          <w:sz w:val="20"/>
          <w:szCs w:val="20"/>
        </w:rPr>
      </w:pPr>
    </w:p>
    <w:p w:rsidR="00293D44" w:rsidRDefault="00293D4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Worki foliowe – część 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1417"/>
        <w:gridCol w:w="1701"/>
        <w:gridCol w:w="1276"/>
        <w:gridCol w:w="1559"/>
        <w:gridCol w:w="1134"/>
        <w:gridCol w:w="1560"/>
        <w:gridCol w:w="1136"/>
      </w:tblGrid>
      <w:tr w:rsidR="00BF71D3" w:rsidTr="00C20343">
        <w:tc>
          <w:tcPr>
            <w:tcW w:w="534" w:type="dxa"/>
          </w:tcPr>
          <w:p w:rsidR="00BF71D3" w:rsidRDefault="00BF71D3" w:rsidP="00C20343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  <w:p w:rsidR="00BF71D3" w:rsidRDefault="00BF71D3" w:rsidP="00C203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F71D3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="00BF71D3">
              <w:rPr>
                <w:rFonts w:ascii="Tahoma" w:hAnsi="Tahoma" w:cs="Tahoma"/>
                <w:b/>
                <w:sz w:val="20"/>
                <w:szCs w:val="20"/>
              </w:rPr>
              <w:t xml:space="preserve"> produktu</w:t>
            </w:r>
          </w:p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F71D3" w:rsidRDefault="00BF71D3" w:rsidP="00C2034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j.m.</w:t>
            </w:r>
          </w:p>
          <w:p w:rsidR="00BF71D3" w:rsidRDefault="00BF71D3" w:rsidP="00C203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Wymagana ilość</w:t>
            </w:r>
          </w:p>
        </w:tc>
        <w:tc>
          <w:tcPr>
            <w:tcW w:w="1701" w:type="dxa"/>
          </w:tcPr>
          <w:p w:rsidR="00BF71D3" w:rsidRDefault="00BF71D3" w:rsidP="00BF71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3D44">
              <w:rPr>
                <w:rFonts w:ascii="Tahoma" w:hAnsi="Tahoma" w:cs="Tahoma"/>
                <w:b/>
                <w:sz w:val="20"/>
                <w:szCs w:val="20"/>
              </w:rPr>
              <w:t>Ilość w opakowaniu 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rolce</w:t>
            </w:r>
            <w:r w:rsidRPr="00293D4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 opakowań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(rolek)</w:t>
            </w:r>
          </w:p>
        </w:tc>
        <w:tc>
          <w:tcPr>
            <w:tcW w:w="1559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jednostkowa netto za opakowanie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(rolkę</w:t>
            </w:r>
          </w:p>
        </w:tc>
        <w:tc>
          <w:tcPr>
            <w:tcW w:w="1134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3D44">
              <w:rPr>
                <w:rFonts w:ascii="Tahoma" w:hAnsi="Tahoma" w:cs="Tahoma"/>
                <w:b/>
                <w:sz w:val="20"/>
                <w:szCs w:val="20"/>
              </w:rPr>
              <w:t>Wartość nett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1560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Podatek VAT</w:t>
            </w:r>
          </w:p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3D44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BF71D3" w:rsidTr="00C20343">
        <w:tc>
          <w:tcPr>
            <w:tcW w:w="534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Worek osłonowy chroniący wlewy kroplowe z lekami przed dostępem światła o wymiarach: 20-21 cm x 41-44 cm, powierzchnia gładka, kolor żółty, nieprzeźroczysty, grubość 70 </w:t>
            </w:r>
            <w:proofErr w:type="spellStart"/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, otwór worka z węższej strony.</w:t>
            </w:r>
          </w:p>
        </w:tc>
        <w:tc>
          <w:tcPr>
            <w:tcW w:w="709" w:type="dxa"/>
          </w:tcPr>
          <w:p w:rsidR="00BF71D3" w:rsidRPr="0027502B" w:rsidRDefault="00422BBC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BF71D3" w:rsidRPr="0027502B" w:rsidRDefault="00BF71D3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10.000</w:t>
            </w:r>
          </w:p>
        </w:tc>
        <w:tc>
          <w:tcPr>
            <w:tcW w:w="1701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F71D3" w:rsidTr="00C20343">
        <w:tc>
          <w:tcPr>
            <w:tcW w:w="534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BF71D3" w:rsidRPr="009B30C8" w:rsidRDefault="00BF71D3" w:rsidP="00C203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Worek osłonowy chroniący wlewy kroplowe z lekami przed dostępem światła o wymiarach: 17-21 cm x 31-34 cm, powierzchnia gładka, kolor żółty, nieprzeźroczysty, grubość 70 </w:t>
            </w:r>
            <w:proofErr w:type="spellStart"/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, otwór worka z węższej strony.</w:t>
            </w:r>
          </w:p>
        </w:tc>
        <w:tc>
          <w:tcPr>
            <w:tcW w:w="709" w:type="dxa"/>
          </w:tcPr>
          <w:p w:rsidR="00BF71D3" w:rsidRDefault="00422BBC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5.000</w:t>
            </w:r>
          </w:p>
        </w:tc>
        <w:tc>
          <w:tcPr>
            <w:tcW w:w="1701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F71D3" w:rsidTr="00C20343">
        <w:tc>
          <w:tcPr>
            <w:tcW w:w="534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BF71D3" w:rsidRPr="009B30C8" w:rsidRDefault="00BF71D3" w:rsidP="00C203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Worek osłonowy chroniący wlewy kroplowe z lekami przed dostępem światła o wymiarach: 7-7,5 cm x 31-34 cm, powierzchnia gładka, kolor żółty, nieprzeźroczysty, grubość 70 </w:t>
            </w:r>
            <w:proofErr w:type="spellStart"/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, otwór worka z węższej strony.</w:t>
            </w:r>
          </w:p>
        </w:tc>
        <w:tc>
          <w:tcPr>
            <w:tcW w:w="709" w:type="dxa"/>
          </w:tcPr>
          <w:p w:rsidR="00BF71D3" w:rsidRDefault="00422BBC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5.000</w:t>
            </w:r>
          </w:p>
        </w:tc>
        <w:tc>
          <w:tcPr>
            <w:tcW w:w="1701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F71D3" w:rsidTr="00C20343">
        <w:tc>
          <w:tcPr>
            <w:tcW w:w="534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BF71D3" w:rsidRPr="009B30C8" w:rsidRDefault="00BF71D3" w:rsidP="00C203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Worki na odpady; nieprzeźroczyste; wytrzymałe; poj. 35L; długość nie mniejsza niż 58cm; kolor żółty.</w:t>
            </w:r>
          </w:p>
        </w:tc>
        <w:tc>
          <w:tcPr>
            <w:tcW w:w="709" w:type="dxa"/>
          </w:tcPr>
          <w:p w:rsidR="00BF71D3" w:rsidRDefault="00422BBC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5.000</w:t>
            </w:r>
          </w:p>
        </w:tc>
        <w:tc>
          <w:tcPr>
            <w:tcW w:w="1701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F71D3" w:rsidTr="00C20343">
        <w:tc>
          <w:tcPr>
            <w:tcW w:w="534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F71D3" w:rsidRPr="009B30C8" w:rsidRDefault="00BF71D3" w:rsidP="00C203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Worki na odpady, nieprzeźroczyste, wytrzymałe, </w:t>
            </w:r>
            <w:r w:rsidRPr="009B30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poj. 120L(70x110 cm);kolor: żółty</w:t>
            </w:r>
          </w:p>
        </w:tc>
        <w:tc>
          <w:tcPr>
            <w:tcW w:w="709" w:type="dxa"/>
          </w:tcPr>
          <w:p w:rsidR="00BF71D3" w:rsidRDefault="00422BBC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17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7.000</w:t>
            </w:r>
          </w:p>
        </w:tc>
        <w:tc>
          <w:tcPr>
            <w:tcW w:w="1701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F71D3" w:rsidTr="00C20343">
        <w:tc>
          <w:tcPr>
            <w:tcW w:w="10314" w:type="dxa"/>
            <w:gridSpan w:val="7"/>
          </w:tcPr>
          <w:p w:rsidR="00BF71D3" w:rsidRDefault="00BF71D3" w:rsidP="00C20343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134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F71D3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BF71D3" w:rsidRPr="00293D44" w:rsidRDefault="00BF71D3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1D3" w:rsidRDefault="00BF71D3" w:rsidP="00BF71D3">
      <w:pPr>
        <w:rPr>
          <w:rFonts w:ascii="Tahoma" w:hAnsi="Tahoma" w:cs="Tahoma"/>
          <w:b/>
          <w:sz w:val="20"/>
          <w:szCs w:val="20"/>
        </w:rPr>
      </w:pPr>
    </w:p>
    <w:p w:rsidR="00BF71D3" w:rsidRDefault="00BF71D3">
      <w:pPr>
        <w:rPr>
          <w:rFonts w:ascii="Tahoma" w:hAnsi="Tahoma" w:cs="Tahoma"/>
          <w:b/>
          <w:sz w:val="20"/>
          <w:szCs w:val="20"/>
        </w:rPr>
      </w:pPr>
    </w:p>
    <w:p w:rsidR="00BF71D3" w:rsidRDefault="00BF71D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Pojemniki na odpady – część 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1417"/>
        <w:gridCol w:w="1701"/>
        <w:gridCol w:w="1276"/>
        <w:gridCol w:w="1559"/>
        <w:gridCol w:w="1134"/>
        <w:gridCol w:w="1560"/>
        <w:gridCol w:w="1136"/>
      </w:tblGrid>
      <w:tr w:rsidR="00422BBC" w:rsidTr="00C20343">
        <w:tc>
          <w:tcPr>
            <w:tcW w:w="534" w:type="dxa"/>
          </w:tcPr>
          <w:p w:rsidR="00422BBC" w:rsidRDefault="00422BBC" w:rsidP="00C20343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  <w:p w:rsidR="00422BBC" w:rsidRDefault="00422BBC" w:rsidP="00C203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produktu</w:t>
            </w:r>
          </w:p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2BBC" w:rsidRDefault="00422BBC" w:rsidP="00C2034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j.m.</w:t>
            </w:r>
          </w:p>
          <w:p w:rsidR="00422BBC" w:rsidRDefault="00422BBC" w:rsidP="00C203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Wymagana ilość</w:t>
            </w:r>
          </w:p>
        </w:tc>
        <w:tc>
          <w:tcPr>
            <w:tcW w:w="1701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3D44">
              <w:rPr>
                <w:rFonts w:ascii="Tahoma" w:hAnsi="Tahoma" w:cs="Tahoma"/>
                <w:b/>
                <w:sz w:val="20"/>
                <w:szCs w:val="20"/>
              </w:rPr>
              <w:t>Ilość w opakowaniu zbiorczym (handlowym)</w:t>
            </w:r>
          </w:p>
        </w:tc>
        <w:tc>
          <w:tcPr>
            <w:tcW w:w="1276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 opakowań</w:t>
            </w:r>
          </w:p>
        </w:tc>
        <w:tc>
          <w:tcPr>
            <w:tcW w:w="1559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jednostkowa netto za opakowanie</w:t>
            </w:r>
          </w:p>
        </w:tc>
        <w:tc>
          <w:tcPr>
            <w:tcW w:w="1134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3D44">
              <w:rPr>
                <w:rFonts w:ascii="Tahoma" w:hAnsi="Tahoma" w:cs="Tahoma"/>
                <w:b/>
                <w:sz w:val="20"/>
                <w:szCs w:val="20"/>
              </w:rPr>
              <w:t>Wartość nett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1560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Podatek VAT</w:t>
            </w:r>
          </w:p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3D44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422BBC" w:rsidTr="00C20343">
        <w:tc>
          <w:tcPr>
            <w:tcW w:w="534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22BBC" w:rsidRPr="00422BBC" w:rsidRDefault="00422BBC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2BBC">
              <w:rPr>
                <w:rFonts w:ascii="Tahoma" w:hAnsi="Tahoma" w:cs="Tahoma"/>
                <w:sz w:val="20"/>
                <w:szCs w:val="20"/>
              </w:rPr>
              <w:t>Pojemnik plastikowy na odpady; typ CLD, ESE; objętość 120 l; z uchylną pokrywą; dwa gumowe kółka o średnicy 200 mm; na ocynkowanej stalowej osi; gładka powierzchnia pojemnika</w:t>
            </w:r>
            <w:r>
              <w:rPr>
                <w:rFonts w:ascii="Tahoma" w:hAnsi="Tahoma" w:cs="Tahoma"/>
                <w:sz w:val="20"/>
                <w:szCs w:val="20"/>
              </w:rPr>
              <w:t xml:space="preserve">; wykonany z tworzywa odpornego na substancje chemiczne (preparaty dezynfekcyjne); uchwyty pokrywy z trzech wolnych stron; atest higieniczny PZH;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kolr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: niebieski, czerwony.</w:t>
            </w:r>
          </w:p>
        </w:tc>
        <w:tc>
          <w:tcPr>
            <w:tcW w:w="709" w:type="dxa"/>
          </w:tcPr>
          <w:p w:rsidR="00422BBC" w:rsidRPr="0027502B" w:rsidRDefault="00422BBC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422BBC" w:rsidRPr="0027502B" w:rsidRDefault="00422BBC" w:rsidP="00C203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422BBC" w:rsidRPr="00293D44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22BBC" w:rsidRPr="00293D44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422BBC" w:rsidRPr="00293D44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22BBC" w:rsidTr="00C20343">
        <w:tc>
          <w:tcPr>
            <w:tcW w:w="10314" w:type="dxa"/>
            <w:gridSpan w:val="7"/>
          </w:tcPr>
          <w:p w:rsidR="00422BBC" w:rsidRDefault="00422BBC" w:rsidP="00C20343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22BBC" w:rsidRPr="00293D44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22BBC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422BBC" w:rsidRPr="00293D44" w:rsidRDefault="00422BBC" w:rsidP="00C203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22BBC" w:rsidRDefault="00422BBC" w:rsidP="00422BBC">
      <w:pPr>
        <w:rPr>
          <w:rFonts w:ascii="Tahoma" w:hAnsi="Tahoma" w:cs="Tahoma"/>
          <w:b/>
          <w:sz w:val="20"/>
          <w:szCs w:val="20"/>
        </w:rPr>
      </w:pPr>
    </w:p>
    <w:p w:rsidR="00BF71D3" w:rsidRDefault="00BF71D3">
      <w:pPr>
        <w:rPr>
          <w:rFonts w:ascii="Tahoma" w:hAnsi="Tahoma" w:cs="Tahoma"/>
          <w:b/>
          <w:sz w:val="20"/>
          <w:szCs w:val="20"/>
        </w:rPr>
      </w:pPr>
    </w:p>
    <w:p w:rsidR="00BF71D3" w:rsidRDefault="00BF71D3">
      <w:pPr>
        <w:rPr>
          <w:rFonts w:ascii="Tahoma" w:hAnsi="Tahoma" w:cs="Tahoma"/>
          <w:b/>
          <w:sz w:val="20"/>
          <w:szCs w:val="20"/>
        </w:rPr>
      </w:pPr>
    </w:p>
    <w:p w:rsidR="00BF71D3" w:rsidRDefault="00BF71D3">
      <w:pPr>
        <w:rPr>
          <w:rFonts w:ascii="Tahoma" w:hAnsi="Tahoma" w:cs="Tahoma"/>
          <w:b/>
          <w:sz w:val="20"/>
          <w:szCs w:val="20"/>
        </w:rPr>
      </w:pPr>
    </w:p>
    <w:p w:rsidR="00422BBC" w:rsidRDefault="00422BBC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22BBC" w:rsidSect="00293D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44"/>
    <w:rsid w:val="0027502B"/>
    <w:rsid w:val="00293D44"/>
    <w:rsid w:val="00384B49"/>
    <w:rsid w:val="00422BBC"/>
    <w:rsid w:val="00651372"/>
    <w:rsid w:val="00BF71D3"/>
    <w:rsid w:val="00EB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3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84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3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84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71D7-96CE-4C50-BC45-406C723F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2014-06-18T07:46:00Z</dcterms:created>
  <dcterms:modified xsi:type="dcterms:W3CDTF">2014-06-18T09:06:00Z</dcterms:modified>
</cp:coreProperties>
</file>