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54B/14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01AB6" w:rsidRPr="006F6266" w:rsidRDefault="00F01AB6" w:rsidP="00F01AB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F01AB6" w:rsidRPr="006F6266" w:rsidRDefault="00F01AB6" w:rsidP="00F01AB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01AB6" w:rsidRPr="006F6266" w:rsidRDefault="00F01AB6" w:rsidP="00F01AB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755170">
        <w:rPr>
          <w:rFonts w:ascii="Tahoma" w:eastAsia="Calibri" w:hAnsi="Tahoma" w:cs="Tahoma"/>
          <w:b/>
          <w:sz w:val="20"/>
          <w:szCs w:val="20"/>
        </w:rPr>
        <w:t>remont instalacji zimnej i ciepłej wody w podziemiach budynku Pralni oraz wymianę hydrantów przeciwpożarowych</w:t>
      </w:r>
      <w:r w:rsidRPr="00755170">
        <w:rPr>
          <w:rFonts w:ascii="Tahoma" w:eastAsia="Calibri" w:hAnsi="Tahoma" w:cs="Tahoma"/>
          <w:sz w:val="20"/>
          <w:szCs w:val="20"/>
        </w:rPr>
        <w:t xml:space="preserve"> 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oferuję wykonanie</w:t>
      </w:r>
      <w:r>
        <w:rPr>
          <w:rFonts w:ascii="Tahoma" w:eastAsia="Calibri" w:hAnsi="Tahoma" w:cs="Tahoma"/>
          <w:sz w:val="20"/>
          <w:szCs w:val="20"/>
        </w:rPr>
        <w:t xml:space="preserve"> części 1 </w:t>
      </w:r>
      <w:r w:rsidRPr="006F6266">
        <w:rPr>
          <w:rFonts w:ascii="Tahoma" w:eastAsia="Calibri" w:hAnsi="Tahoma" w:cs="Tahoma"/>
          <w:sz w:val="20"/>
          <w:szCs w:val="20"/>
        </w:rPr>
        <w:t xml:space="preserve">zamówienia 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oferuję wykonanie</w:t>
      </w:r>
      <w:r>
        <w:rPr>
          <w:rFonts w:ascii="Tahoma" w:eastAsia="Calibri" w:hAnsi="Tahoma" w:cs="Tahoma"/>
          <w:sz w:val="20"/>
          <w:szCs w:val="20"/>
        </w:rPr>
        <w:t xml:space="preserve"> części 2 </w:t>
      </w:r>
      <w:r w:rsidRPr="006F6266">
        <w:rPr>
          <w:rFonts w:ascii="Tahoma" w:eastAsia="Calibri" w:hAnsi="Tahoma" w:cs="Tahoma"/>
          <w:sz w:val="20"/>
          <w:szCs w:val="20"/>
        </w:rPr>
        <w:t xml:space="preserve">zamówienia 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:</w:t>
      </w:r>
      <w:r>
        <w:rPr>
          <w:rFonts w:ascii="Tahoma" w:eastAsia="Calibri" w:hAnsi="Tahoma" w:cs="Tahoma"/>
          <w:color w:val="000000"/>
          <w:sz w:val="20"/>
          <w:szCs w:val="20"/>
        </w:rPr>
        <w:t>40 dni od daty przekazania terenu robót</w:t>
      </w:r>
    </w:p>
    <w:p w:rsidR="00F01AB6" w:rsidRPr="006F6266" w:rsidRDefault="00F01AB6" w:rsidP="00F01AB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F01AB6" w:rsidRPr="006F6266" w:rsidRDefault="00F01AB6" w:rsidP="00F01AB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F01AB6" w:rsidRPr="006F6266" w:rsidRDefault="00F01AB6" w:rsidP="00F01AB6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54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F01AB6" w:rsidRPr="006F6266" w:rsidRDefault="00F01AB6" w:rsidP="00F01AB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F01AB6" w:rsidRPr="006F6266" w:rsidTr="00D030FC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F01AB6" w:rsidRPr="006F6266" w:rsidTr="00D030FC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54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F01AB6" w:rsidRPr="006F6266" w:rsidRDefault="00F01AB6" w:rsidP="00F01AB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F01AB6" w:rsidRPr="006F6266" w:rsidRDefault="00F01AB6" w:rsidP="00F01AB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F01AB6" w:rsidRPr="006F6266" w:rsidTr="00D030FC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F01AB6" w:rsidRPr="006F6266" w:rsidTr="00D030FC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01AB6" w:rsidRPr="006F6266" w:rsidTr="00D030F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01AB6" w:rsidRPr="006F6266" w:rsidTr="00D030FC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01AB6" w:rsidRPr="006F6266" w:rsidTr="00D030F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01AB6" w:rsidRPr="006F6266" w:rsidTr="00D030F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01AB6" w:rsidRPr="006F6266" w:rsidTr="00D030FC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54B/14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01AB6" w:rsidRPr="006F6266" w:rsidTr="00D030FC">
        <w:tc>
          <w:tcPr>
            <w:tcW w:w="983" w:type="dxa"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F01AB6" w:rsidRPr="006F6266" w:rsidTr="00D030F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F01AB6" w:rsidRPr="006F6266" w:rsidTr="00D030F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01AB6" w:rsidRPr="006F6266" w:rsidTr="00D030F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01AB6" w:rsidRPr="006F6266" w:rsidTr="00D030F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54B/14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01AB6" w:rsidRPr="006F6266" w:rsidTr="00D030FC">
        <w:tc>
          <w:tcPr>
            <w:tcW w:w="983" w:type="dxa"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01AB6" w:rsidRPr="006F626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D/ZP/381/45B/14</w:t>
            </w:r>
          </w:p>
        </w:tc>
      </w:tr>
    </w:tbl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F01AB6" w:rsidRPr="006F6266" w:rsidRDefault="00F01AB6" w:rsidP="00F01AB6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F01AB6" w:rsidRPr="006F6266" w:rsidRDefault="00F01AB6" w:rsidP="00F01AB6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F01AB6" w:rsidRPr="006F6266" w:rsidRDefault="00F01AB6" w:rsidP="00F01AB6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01AB6" w:rsidRPr="006F6266" w:rsidRDefault="00F01AB6" w:rsidP="00F01AB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01AB6" w:rsidRPr="006F6266" w:rsidRDefault="00F01AB6" w:rsidP="00F01AB6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54B/14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01AB6" w:rsidRPr="001846F6" w:rsidTr="00D030FC">
        <w:tc>
          <w:tcPr>
            <w:tcW w:w="983" w:type="dxa"/>
            <w:hideMark/>
          </w:tcPr>
          <w:p w:rsidR="00F01AB6" w:rsidRPr="001846F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F01AB6" w:rsidRPr="001846F6" w:rsidRDefault="00F01AB6" w:rsidP="00D030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D/ZP/381/45B/14</w:t>
            </w:r>
          </w:p>
        </w:tc>
      </w:tr>
    </w:tbl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1846F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54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01AB6" w:rsidRPr="006F6266" w:rsidRDefault="00F01AB6" w:rsidP="00F01AB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Default="00F01AB6" w:rsidP="00F01AB6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F01AB6" w:rsidRPr="006F6266" w:rsidRDefault="00F01AB6" w:rsidP="00F01A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Pr="006F6266" w:rsidRDefault="00F01AB6" w:rsidP="00F01AB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01AB6" w:rsidRPr="006F6266" w:rsidRDefault="00F01AB6" w:rsidP="00F01AB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01AB6" w:rsidRPr="006F6266" w:rsidRDefault="00F01AB6" w:rsidP="00F01AB6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Pr="006F6266" w:rsidRDefault="00F01AB6" w:rsidP="00F01AB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01AB6" w:rsidRDefault="00F01AB6" w:rsidP="00F01AB6">
      <w:pPr>
        <w:rPr>
          <w:rFonts w:ascii="Tahoma" w:hAnsi="Tahoma" w:cs="Tahoma"/>
          <w:sz w:val="20"/>
          <w:szCs w:val="20"/>
        </w:rPr>
      </w:pPr>
    </w:p>
    <w:p w:rsidR="00F01AB6" w:rsidRDefault="00F01AB6" w:rsidP="00F01AB6">
      <w:pPr>
        <w:rPr>
          <w:rFonts w:ascii="Tahoma" w:hAnsi="Tahoma" w:cs="Tahoma"/>
          <w:sz w:val="20"/>
          <w:szCs w:val="20"/>
        </w:rPr>
      </w:pPr>
    </w:p>
    <w:p w:rsidR="00F01AB6" w:rsidRDefault="00F01AB6" w:rsidP="00F01AB6">
      <w:pPr>
        <w:rPr>
          <w:rFonts w:ascii="Tahoma" w:hAnsi="Tahoma" w:cs="Tahoma"/>
          <w:sz w:val="20"/>
          <w:szCs w:val="20"/>
        </w:rPr>
      </w:pPr>
    </w:p>
    <w:p w:rsidR="00F01AB6" w:rsidRDefault="00F01AB6" w:rsidP="00F01AB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6F097F" w:rsidRDefault="006F097F">
      <w:bookmarkStart w:id="0" w:name="_GoBack"/>
      <w:bookmarkEnd w:id="0"/>
    </w:p>
    <w:sectPr w:rsidR="006F097F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B6"/>
    <w:rsid w:val="006F097F"/>
    <w:rsid w:val="00F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2014-06-25T11:58:00Z</dcterms:created>
  <dcterms:modified xsi:type="dcterms:W3CDTF">2014-06-25T11:59:00Z</dcterms:modified>
</cp:coreProperties>
</file>