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10" w:rsidRPr="006C6510" w:rsidRDefault="006C6510" w:rsidP="006C651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C6510">
        <w:rPr>
          <w:rFonts w:ascii="Tahoma" w:eastAsia="Calibri" w:hAnsi="Tahoma" w:cs="Tahoma"/>
          <w:sz w:val="20"/>
          <w:szCs w:val="20"/>
          <w:lang w:eastAsia="pl-PL"/>
        </w:rPr>
        <w:t xml:space="preserve">DZP/381/7/EIN/2017 </w:t>
      </w:r>
    </w:p>
    <w:p w:rsidR="006C6510" w:rsidRPr="006C6510" w:rsidRDefault="006C6510" w:rsidP="006C651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C6510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6C6510" w:rsidRPr="006C6510" w:rsidRDefault="006C6510" w:rsidP="006C65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510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6C6510" w:rsidRPr="006C6510" w:rsidRDefault="006C6510" w:rsidP="006C651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6510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6C6510" w:rsidRPr="006C6510" w:rsidRDefault="006C6510" w:rsidP="006C6510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C6510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6C6510" w:rsidRPr="006C6510" w:rsidRDefault="006C6510" w:rsidP="006C6510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C6510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6C6510" w:rsidRPr="006C6510" w:rsidRDefault="006C6510" w:rsidP="006C6510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C6510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6C6510" w:rsidRPr="006C6510" w:rsidRDefault="006C6510" w:rsidP="006C6510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C6510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6C6510" w:rsidRPr="006C6510" w:rsidRDefault="006C6510" w:rsidP="006C65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C6510" w:rsidRPr="006C6510" w:rsidRDefault="006C6510" w:rsidP="006C65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510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6C6510" w:rsidRPr="006C6510" w:rsidRDefault="006C6510" w:rsidP="006C65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510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6C6510" w:rsidRPr="006C6510" w:rsidRDefault="006C6510" w:rsidP="006C65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C6510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6C6510" w:rsidRPr="006C6510" w:rsidRDefault="006C6510" w:rsidP="006C65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C6510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6C6510" w:rsidRPr="006C6510" w:rsidRDefault="006C6510" w:rsidP="006C65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C651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C6510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C651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6C6510" w:rsidRPr="006C6510" w:rsidRDefault="006C6510" w:rsidP="006C65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510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6C6510" w:rsidRPr="006C6510" w:rsidRDefault="006C6510" w:rsidP="006C651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6510">
        <w:rPr>
          <w:rFonts w:ascii="Tahoma" w:eastAsia="Times New Roman" w:hAnsi="Tahoma" w:cs="Tahoma"/>
          <w:sz w:val="20"/>
          <w:szCs w:val="20"/>
          <w:lang w:eastAsia="pl-PL"/>
        </w:rPr>
        <w:t>Ubiegając się o zamówienie publiczne na dostawę komponentów sieciowych</w:t>
      </w:r>
      <w:r w:rsidRPr="006C6510">
        <w:rPr>
          <w:rFonts w:ascii="Tahoma" w:eastAsia="Calibri" w:hAnsi="Tahoma" w:cs="Tahoma"/>
          <w:b/>
          <w:sz w:val="20"/>
          <w:szCs w:val="20"/>
          <w:lang w:val="fr-FR" w:eastAsia="pl-PL"/>
        </w:rPr>
        <w:t xml:space="preserve"> </w:t>
      </w:r>
      <w:r w:rsidRPr="006C6510">
        <w:rPr>
          <w:rFonts w:ascii="Tahoma" w:eastAsia="Times New Roman" w:hAnsi="Tahoma" w:cs="Tahoma"/>
          <w:sz w:val="20"/>
          <w:szCs w:val="20"/>
          <w:lang w:eastAsia="pl-PL"/>
        </w:rPr>
        <w:t>of</w:t>
      </w:r>
      <w:r w:rsidRPr="006C6510">
        <w:rPr>
          <w:rFonts w:ascii="Tahoma" w:eastAsia="Calibri" w:hAnsi="Tahoma" w:cs="Tahoma"/>
          <w:sz w:val="20"/>
          <w:szCs w:val="20"/>
        </w:rPr>
        <w:t xml:space="preserve">erujemy realizację całości </w:t>
      </w:r>
      <w:r w:rsidRPr="006C6510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6C6510" w:rsidRPr="006C6510" w:rsidRDefault="006C6510" w:rsidP="006C65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510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6C6510" w:rsidRPr="006C6510" w:rsidRDefault="006C6510" w:rsidP="006C65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510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6C6510" w:rsidRPr="006C6510" w:rsidRDefault="006C6510" w:rsidP="006C65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510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C6510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6C6510" w:rsidRPr="006C6510" w:rsidRDefault="006C6510" w:rsidP="006C651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6510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6C6510" w:rsidRPr="006C6510" w:rsidRDefault="006C6510" w:rsidP="006C651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C6510" w:rsidRPr="006C6510" w:rsidRDefault="006C6510" w:rsidP="006C6510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6C6510">
        <w:rPr>
          <w:rFonts w:ascii="Tahoma" w:eastAsia="Times New Roman" w:hAnsi="Tahoma" w:cs="Tahoma"/>
          <w:bCs/>
          <w:sz w:val="20"/>
          <w:szCs w:val="20"/>
          <w:lang w:eastAsia="pl-PL"/>
        </w:rPr>
        <w:t>w tym:</w:t>
      </w:r>
    </w:p>
    <w:p w:rsidR="006C6510" w:rsidRPr="006C6510" w:rsidRDefault="006C6510" w:rsidP="006C6510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6C651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Router sieciowy </w:t>
      </w:r>
      <w:proofErr w:type="spellStart"/>
      <w:r w:rsidRPr="006C6510">
        <w:rPr>
          <w:rFonts w:ascii="Tahoma" w:eastAsia="Times New Roman" w:hAnsi="Tahoma" w:cs="Tahoma"/>
          <w:bCs/>
          <w:sz w:val="20"/>
          <w:szCs w:val="20"/>
          <w:lang w:eastAsia="pl-PL"/>
        </w:rPr>
        <w:t>Mikrotik</w:t>
      </w:r>
      <w:proofErr w:type="spellEnd"/>
      <w:r w:rsidRPr="006C651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RB951Ui-2HnD – cena jednostkowa brutto ………………………………. zł</w:t>
      </w:r>
    </w:p>
    <w:p w:rsidR="006C6510" w:rsidRPr="006C6510" w:rsidRDefault="006C6510" w:rsidP="006C6510">
      <w:pPr>
        <w:spacing w:after="0" w:line="240" w:lineRule="auto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6C6510">
        <w:rPr>
          <w:rFonts w:ascii="Tahoma" w:eastAsia="Times New Roman" w:hAnsi="Tahoma" w:cs="Tahoma"/>
          <w:bCs/>
          <w:sz w:val="20"/>
          <w:szCs w:val="20"/>
          <w:lang w:eastAsia="pl-PL"/>
        </w:rPr>
        <w:t>b)</w:t>
      </w:r>
      <w:r w:rsidRPr="006C6510">
        <w:rPr>
          <w:rFonts w:ascii="Tahoma" w:eastAsia="Times New Roman" w:hAnsi="Tahoma" w:cs="Tahoma"/>
          <w:bCs/>
          <w:sz w:val="20"/>
          <w:szCs w:val="20"/>
          <w:lang w:eastAsia="pl-PL"/>
        </w:rPr>
        <w:tab/>
        <w:t xml:space="preserve">Karta sieciowa WIFI </w:t>
      </w:r>
      <w:proofErr w:type="spellStart"/>
      <w:r w:rsidRPr="006C6510">
        <w:rPr>
          <w:rFonts w:ascii="Tahoma" w:eastAsia="Times New Roman" w:hAnsi="Tahoma" w:cs="Tahoma"/>
          <w:bCs/>
          <w:sz w:val="20"/>
          <w:szCs w:val="20"/>
          <w:lang w:eastAsia="pl-PL"/>
        </w:rPr>
        <w:t>Linksys</w:t>
      </w:r>
      <w:proofErr w:type="spellEnd"/>
      <w:r w:rsidRPr="006C651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WUSB6300-EK – cena jednostkowa brutto ……………………………… zł</w:t>
      </w:r>
    </w:p>
    <w:p w:rsidR="006C6510" w:rsidRPr="006C6510" w:rsidRDefault="006C6510" w:rsidP="006C651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C6510" w:rsidRPr="006C6510" w:rsidRDefault="006C6510" w:rsidP="006C651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C651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6C6510">
        <w:rPr>
          <w:rFonts w:ascii="Tahoma" w:eastAsia="Times New Roman" w:hAnsi="Tahoma" w:cs="Tahoma"/>
          <w:sz w:val="20"/>
          <w:szCs w:val="20"/>
          <w:lang w:eastAsia="pl-PL"/>
        </w:rPr>
        <w:t xml:space="preserve"> 14 dni od daty złożenia zamówienia</w:t>
      </w:r>
      <w:r w:rsidRPr="006C6510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:rsidR="006C6510" w:rsidRPr="006C6510" w:rsidRDefault="006C6510" w:rsidP="006C651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6C6510" w:rsidRPr="006C6510" w:rsidRDefault="006C6510" w:rsidP="006C651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C6510">
        <w:rPr>
          <w:rFonts w:ascii="Tahoma" w:eastAsia="Calibri" w:hAnsi="Tahoma" w:cs="Tahoma"/>
          <w:sz w:val="20"/>
          <w:szCs w:val="20"/>
          <w:lang w:eastAsia="pl-PL"/>
        </w:rPr>
        <w:t>Oświadczam, że:</w:t>
      </w:r>
    </w:p>
    <w:p w:rsidR="006C6510" w:rsidRPr="006C6510" w:rsidRDefault="006C6510" w:rsidP="006C6510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C6510">
        <w:rPr>
          <w:rFonts w:ascii="Tahoma" w:eastAsia="Calibri" w:hAnsi="Tahoma" w:cs="Tahoma"/>
          <w:sz w:val="20"/>
          <w:szCs w:val="20"/>
          <w:lang w:eastAsia="pl-PL"/>
        </w:rPr>
        <w:t xml:space="preserve">spełniamy wszystkie wymogi określone w Zaproszeniu do składania ofert, a w razie żądania Zamawiającego, jesteśmy w stanie przedstawić dokumenty potwierdzające oświadczenie </w:t>
      </w:r>
    </w:p>
    <w:p w:rsidR="006C6510" w:rsidRPr="006C6510" w:rsidRDefault="006C6510" w:rsidP="006C6510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C6510">
        <w:rPr>
          <w:rFonts w:ascii="Tahoma" w:eastAsia="Calibri" w:hAnsi="Tahoma" w:cs="Tahoma"/>
          <w:sz w:val="20"/>
          <w:szCs w:val="20"/>
          <w:lang w:eastAsia="pl-PL"/>
        </w:rPr>
        <w:t>zapoznałem się z wymaganiami dotyczącymi realizacji zamówienia i w przypadku wybrania mojej oferty, zobowiązuję dostarczyć komponenty sieciowe zgodnie z Zaproszeniem</w:t>
      </w:r>
    </w:p>
    <w:p w:rsidR="006C6510" w:rsidRPr="006C6510" w:rsidRDefault="006C6510" w:rsidP="006C65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510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C6510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C6510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6C6510" w:rsidRPr="006C6510" w:rsidRDefault="006C6510" w:rsidP="006C651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6510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6C6510" w:rsidRPr="006C6510" w:rsidRDefault="006C6510" w:rsidP="006C651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6510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6C6510" w:rsidRPr="006C6510" w:rsidRDefault="006C6510" w:rsidP="006C651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6510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6C6510" w:rsidRPr="006C6510" w:rsidRDefault="006C6510" w:rsidP="006C6510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C6510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6C6510" w:rsidRPr="006C6510" w:rsidRDefault="006C6510" w:rsidP="006C6510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C6510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A07837" w:rsidRPr="006C6510" w:rsidRDefault="006C6510" w:rsidP="006C6510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C6510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  <w:bookmarkStart w:id="0" w:name="_GoBack"/>
      <w:bookmarkEnd w:id="0"/>
    </w:p>
    <w:sectPr w:rsidR="00A07837" w:rsidRPr="006C6510" w:rsidSect="00A40F18">
      <w:footerReference w:type="default" r:id="rId6"/>
      <w:pgSz w:w="11906" w:h="16838"/>
      <w:pgMar w:top="851" w:right="1077" w:bottom="1531" w:left="1077" w:header="709" w:footer="4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B" w:rsidRPr="00433CBE" w:rsidRDefault="006C6510" w:rsidP="00C9792A">
    <w:pPr>
      <w:pStyle w:val="Stopka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F5E42"/>
    <w:multiLevelType w:val="hybridMultilevel"/>
    <w:tmpl w:val="9CD87BDC"/>
    <w:lvl w:ilvl="0" w:tplc="F6F6FC3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82B7E"/>
    <w:multiLevelType w:val="hybridMultilevel"/>
    <w:tmpl w:val="83249920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10"/>
    <w:rsid w:val="006C6510"/>
    <w:rsid w:val="00A0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C651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651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C651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65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2017-03-02T13:45:00Z</dcterms:created>
  <dcterms:modified xsi:type="dcterms:W3CDTF">2017-03-02T13:46:00Z</dcterms:modified>
</cp:coreProperties>
</file>