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6E" w:rsidRPr="004B0C6E" w:rsidRDefault="004B0C6E" w:rsidP="004B0C6E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ahoma"/>
          <w:bCs/>
          <w:sz w:val="24"/>
          <w:szCs w:val="24"/>
          <w:lang w:eastAsia="ar-SA"/>
        </w:rPr>
      </w:pPr>
      <w:bookmarkStart w:id="0" w:name="_GoBack"/>
      <w:bookmarkEnd w:id="0"/>
      <w:r w:rsidRPr="004B0C6E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D/ZP/381/79A/15</w:t>
      </w:r>
    </w:p>
    <w:p w:rsidR="004B0C6E" w:rsidRDefault="004B0C6E" w:rsidP="004B0C6E">
      <w:pPr>
        <w:suppressAutoHyphens/>
        <w:spacing w:after="0" w:line="240" w:lineRule="auto"/>
        <w:rPr>
          <w:rFonts w:ascii="Times New Roman" w:eastAsia="Times New Roman" w:hAnsi="Times New Roman" w:cs="Tahoma"/>
          <w:bCs/>
          <w:color w:val="FF0000"/>
          <w:sz w:val="24"/>
          <w:szCs w:val="24"/>
          <w:lang w:eastAsia="ar-SA"/>
        </w:rPr>
      </w:pPr>
      <w:r w:rsidRPr="004B0C6E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Załącznik nr 4.1</w:t>
      </w:r>
      <w:r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 xml:space="preserve">   </w:t>
      </w:r>
      <w:r w:rsidRPr="004B0C6E">
        <w:rPr>
          <w:rFonts w:ascii="Times New Roman" w:eastAsia="Times New Roman" w:hAnsi="Times New Roman" w:cs="Tahoma"/>
          <w:bCs/>
          <w:color w:val="FF0000"/>
          <w:sz w:val="24"/>
          <w:szCs w:val="24"/>
          <w:lang w:eastAsia="ar-SA"/>
        </w:rPr>
        <w:t>ZMIENIONY</w:t>
      </w:r>
    </w:p>
    <w:p w:rsidR="004B0C6E" w:rsidRPr="004B0C6E" w:rsidRDefault="004B0C6E" w:rsidP="004B0C6E">
      <w:pPr>
        <w:suppressAutoHyphens/>
        <w:spacing w:after="0" w:line="240" w:lineRule="auto"/>
        <w:rPr>
          <w:rFonts w:ascii="Times New Roman" w:eastAsia="Times New Roman" w:hAnsi="Times New Roman" w:cs="Tahoma"/>
          <w:bCs/>
          <w:sz w:val="24"/>
          <w:szCs w:val="24"/>
          <w:lang w:eastAsia="ar-SA"/>
        </w:rPr>
      </w:pPr>
    </w:p>
    <w:p w:rsidR="004B0C6E" w:rsidRPr="004B0C6E" w:rsidRDefault="004B0C6E" w:rsidP="004B0C6E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</w:rPr>
      </w:pPr>
      <w:r w:rsidRPr="004B0C6E">
        <w:rPr>
          <w:rFonts w:ascii="Times New Roman" w:eastAsia="Times New Roman" w:hAnsi="Times New Roman" w:cs="Tahoma"/>
          <w:b/>
          <w:bCs/>
          <w:sz w:val="24"/>
          <w:szCs w:val="24"/>
        </w:rPr>
        <w:t>Formularz asortymentowo – cenowy</w:t>
      </w:r>
    </w:p>
    <w:p w:rsidR="004B0C6E" w:rsidRPr="004B0C6E" w:rsidRDefault="004B0C6E" w:rsidP="004B0C6E">
      <w:pPr>
        <w:spacing w:before="240"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</w:rPr>
      </w:pPr>
      <w:r w:rsidRPr="004B0C6E">
        <w:rPr>
          <w:rFonts w:ascii="Times New Roman" w:eastAsia="Times New Roman" w:hAnsi="Times New Roman" w:cs="Tahoma"/>
          <w:b/>
          <w:bCs/>
          <w:sz w:val="24"/>
          <w:szCs w:val="24"/>
        </w:rPr>
        <w:t>Materiały eksploatacyjne do urządzeń medycznych</w:t>
      </w:r>
    </w:p>
    <w:tbl>
      <w:tblPr>
        <w:tblpPr w:leftFromText="141" w:rightFromText="141" w:vertAnchor="text" w:horzAnchor="margin" w:tblpXSpec="center" w:tblpY="40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819"/>
        <w:gridCol w:w="709"/>
        <w:gridCol w:w="709"/>
        <w:gridCol w:w="850"/>
        <w:gridCol w:w="567"/>
        <w:gridCol w:w="851"/>
        <w:gridCol w:w="1276"/>
      </w:tblGrid>
      <w:tr w:rsidR="004B0C6E" w:rsidRPr="004B0C6E" w:rsidTr="00F13ECC">
        <w:trPr>
          <w:trHeight w:val="210"/>
        </w:trPr>
        <w:tc>
          <w:tcPr>
            <w:tcW w:w="392" w:type="dxa"/>
            <w:vAlign w:val="center"/>
          </w:tcPr>
          <w:p w:rsidR="004B0C6E" w:rsidRPr="004B0C6E" w:rsidRDefault="004B0C6E" w:rsidP="004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L.p.</w:t>
            </w:r>
          </w:p>
        </w:tc>
        <w:tc>
          <w:tcPr>
            <w:tcW w:w="4819" w:type="dxa"/>
            <w:vAlign w:val="center"/>
          </w:tcPr>
          <w:p w:rsidR="004B0C6E" w:rsidRPr="004B0C6E" w:rsidRDefault="004B0C6E" w:rsidP="004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Nazwa</w:t>
            </w:r>
          </w:p>
        </w:tc>
        <w:tc>
          <w:tcPr>
            <w:tcW w:w="709" w:type="dxa"/>
            <w:vAlign w:val="center"/>
          </w:tcPr>
          <w:p w:rsidR="004B0C6E" w:rsidRPr="004B0C6E" w:rsidRDefault="004B0C6E" w:rsidP="004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Wyma</w:t>
            </w:r>
            <w:proofErr w:type="spellEnd"/>
          </w:p>
          <w:p w:rsidR="004B0C6E" w:rsidRPr="004B0C6E" w:rsidRDefault="004B0C6E" w:rsidP="004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gana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 xml:space="preserve"> ilość</w:t>
            </w:r>
          </w:p>
          <w:p w:rsidR="004B0C6E" w:rsidRPr="004B0C6E" w:rsidRDefault="004B0C6E" w:rsidP="004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szt.</w:t>
            </w:r>
          </w:p>
        </w:tc>
        <w:tc>
          <w:tcPr>
            <w:tcW w:w="709" w:type="dxa"/>
          </w:tcPr>
          <w:p w:rsidR="004B0C6E" w:rsidRPr="004B0C6E" w:rsidRDefault="004B0C6E" w:rsidP="004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</w:p>
          <w:p w:rsidR="004B0C6E" w:rsidRPr="004B0C6E" w:rsidRDefault="004B0C6E" w:rsidP="004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Cena jedno</w:t>
            </w:r>
          </w:p>
          <w:p w:rsidR="004B0C6E" w:rsidRPr="004B0C6E" w:rsidRDefault="004B0C6E" w:rsidP="004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stkowa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 xml:space="preserve"> netto</w:t>
            </w:r>
          </w:p>
        </w:tc>
        <w:tc>
          <w:tcPr>
            <w:tcW w:w="850" w:type="dxa"/>
          </w:tcPr>
          <w:p w:rsidR="004B0C6E" w:rsidRPr="004B0C6E" w:rsidRDefault="004B0C6E" w:rsidP="004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</w:p>
          <w:p w:rsidR="004B0C6E" w:rsidRPr="004B0C6E" w:rsidRDefault="004B0C6E" w:rsidP="004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</w:p>
          <w:p w:rsidR="004B0C6E" w:rsidRPr="004B0C6E" w:rsidRDefault="004B0C6E" w:rsidP="004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Wartość netto</w:t>
            </w:r>
          </w:p>
        </w:tc>
        <w:tc>
          <w:tcPr>
            <w:tcW w:w="567" w:type="dxa"/>
          </w:tcPr>
          <w:p w:rsidR="004B0C6E" w:rsidRPr="004B0C6E" w:rsidRDefault="004B0C6E" w:rsidP="004B0C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4B0C6E" w:rsidRPr="004B0C6E" w:rsidRDefault="004B0C6E" w:rsidP="004B0C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4B0C6E">
              <w:rPr>
                <w:rFonts w:ascii="Times New Roman" w:eastAsia="Times New Roman" w:hAnsi="Times New Roman" w:cs="Times New Roman"/>
                <w:sz w:val="14"/>
                <w:szCs w:val="16"/>
              </w:rPr>
              <w:t>Poda</w:t>
            </w:r>
          </w:p>
          <w:p w:rsidR="004B0C6E" w:rsidRPr="004B0C6E" w:rsidRDefault="004B0C6E" w:rsidP="004B0C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4B0C6E">
              <w:rPr>
                <w:rFonts w:ascii="Times New Roman" w:eastAsia="Times New Roman" w:hAnsi="Times New Roman" w:cs="Times New Roman"/>
                <w:sz w:val="14"/>
                <w:szCs w:val="16"/>
              </w:rPr>
              <w:t>tek VAT</w:t>
            </w:r>
          </w:p>
          <w:p w:rsidR="004B0C6E" w:rsidRPr="004B0C6E" w:rsidRDefault="004B0C6E" w:rsidP="004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4B0C6E">
              <w:rPr>
                <w:rFonts w:ascii="Times New Roman" w:eastAsia="Times New Roman" w:hAnsi="Times New Roman" w:cs="Times New Roman"/>
                <w:sz w:val="14"/>
                <w:szCs w:val="16"/>
              </w:rPr>
              <w:t>%</w:t>
            </w:r>
          </w:p>
        </w:tc>
        <w:tc>
          <w:tcPr>
            <w:tcW w:w="851" w:type="dxa"/>
          </w:tcPr>
          <w:p w:rsidR="004B0C6E" w:rsidRPr="004B0C6E" w:rsidRDefault="004B0C6E" w:rsidP="004B0C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4B0C6E" w:rsidRPr="004B0C6E" w:rsidRDefault="004B0C6E" w:rsidP="004B0C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4B0C6E" w:rsidRPr="004B0C6E" w:rsidRDefault="004B0C6E" w:rsidP="004B0C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4B0C6E">
              <w:rPr>
                <w:rFonts w:ascii="Times New Roman" w:eastAsia="Times New Roman" w:hAnsi="Times New Roman" w:cs="Times New Roman"/>
                <w:sz w:val="14"/>
                <w:szCs w:val="16"/>
              </w:rPr>
              <w:t>Wartość</w:t>
            </w:r>
          </w:p>
          <w:p w:rsidR="004B0C6E" w:rsidRPr="004B0C6E" w:rsidRDefault="004B0C6E" w:rsidP="004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4B0C6E">
              <w:rPr>
                <w:rFonts w:ascii="Times New Roman" w:eastAsia="Times New Roman" w:hAnsi="Times New Roman" w:cs="Times New Roman"/>
                <w:sz w:val="14"/>
                <w:szCs w:val="16"/>
              </w:rPr>
              <w:t>brutto</w:t>
            </w:r>
          </w:p>
          <w:p w:rsidR="004B0C6E" w:rsidRPr="004B0C6E" w:rsidRDefault="004B0C6E" w:rsidP="004B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276" w:type="dxa"/>
          </w:tcPr>
          <w:p w:rsidR="004B0C6E" w:rsidRPr="004B0C6E" w:rsidRDefault="004B0C6E" w:rsidP="004B0C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4B0C6E">
              <w:rPr>
                <w:rFonts w:ascii="Times New Roman" w:eastAsia="Times New Roman" w:hAnsi="Times New Roman" w:cs="Times New Roman"/>
                <w:sz w:val="14"/>
                <w:szCs w:val="16"/>
              </w:rPr>
              <w:t>Nazwa handlowa/ numer katalogowy</w:t>
            </w:r>
          </w:p>
          <w:p w:rsidR="004B0C6E" w:rsidRPr="004B0C6E" w:rsidRDefault="004B0C6E" w:rsidP="004B0C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4B0C6E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i producent oferowanego produktu</w:t>
            </w:r>
          </w:p>
        </w:tc>
      </w:tr>
      <w:tr w:rsidR="004B0C6E" w:rsidRPr="004B0C6E" w:rsidTr="00F13ECC">
        <w:trPr>
          <w:trHeight w:val="151"/>
        </w:trPr>
        <w:tc>
          <w:tcPr>
            <w:tcW w:w="392" w:type="dxa"/>
            <w:vAlign w:val="center"/>
          </w:tcPr>
          <w:p w:rsidR="004B0C6E" w:rsidRPr="004B0C6E" w:rsidRDefault="004B0C6E" w:rsidP="004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:rsidR="004B0C6E" w:rsidRPr="004B0C6E" w:rsidRDefault="004B0C6E" w:rsidP="004B0C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Jałowy, jednorazowy, zbiorczo zapakowany zestaw materiałów niezbędnych do wykonania zabiegu witrektomii tylnej 20G i fakoemulsyfikacji: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Kaniula 25G -1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Kaniula do </w:t>
            </w: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hydrodyssekcji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27G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Zestaw do podawania oleju -1szt.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Kaseta wraz z drenami i nożem 5000 lub 7500cięć/min do witrektomii -1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Obłożenie stolika i CPK 140x140(±5)cm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Obłożenie pacjenta -1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Nóż 15˚ z ostrzem skośnym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Nóż </w:t>
            </w: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sideport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1,2mm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Nóż </w:t>
            </w: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slit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2,6mm – 1szt.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Osłonka na oko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Tip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0,9mm zakrzywiony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Worek na tacę z ramieniem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Kieliszek 60ml -2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Fartuch M  z ręcznikiem (pakiet wierzchni)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Fartuch L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Ocznik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Gazik 8x8cm – 8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Strzykawka 20ml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Strzykawka 5ml z gwintem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Strzykawka 3ml – 2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Przylepce 2,5x13cm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Końcówka do </w:t>
            </w: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endolasera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Mikrogąbka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Ręcznik papierowy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Podłokietniki – 2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ILM </w:t>
            </w: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pensetka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Igła fletowa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Igła 23/25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Soft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tip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20G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Endodiatermia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20G lub 25G – 1 szt.</w:t>
            </w:r>
          </w:p>
          <w:p w:rsidR="004B0C6E" w:rsidRPr="004B0C6E" w:rsidRDefault="004B0C6E" w:rsidP="004B0C6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Oświetlacz żyrandolowy -1 szt.</w:t>
            </w:r>
          </w:p>
        </w:tc>
        <w:tc>
          <w:tcPr>
            <w:tcW w:w="709" w:type="dxa"/>
            <w:vAlign w:val="center"/>
          </w:tcPr>
          <w:p w:rsidR="004B0C6E" w:rsidRPr="004B0C6E" w:rsidRDefault="004B0C6E" w:rsidP="004B0C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0C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09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C6E" w:rsidRPr="004B0C6E" w:rsidTr="00F13ECC">
        <w:trPr>
          <w:trHeight w:val="151"/>
        </w:trPr>
        <w:tc>
          <w:tcPr>
            <w:tcW w:w="392" w:type="dxa"/>
            <w:vAlign w:val="center"/>
          </w:tcPr>
          <w:p w:rsidR="004B0C6E" w:rsidRPr="004B0C6E" w:rsidRDefault="004B0C6E" w:rsidP="004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:rsidR="004B0C6E" w:rsidRPr="004B0C6E" w:rsidRDefault="004B0C6E" w:rsidP="004B0C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Jałowy, jednorazowy, zbiorczo zapakowany zestaw materiałów niezbędnych do wykonania zabiegu witrektomii tylnej 23G i fakoemulsyfikacji: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Kaniula 25G -1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Kaniula do </w:t>
            </w: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hydrodyssekcji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27G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Worek na tacę i ramię -1szt.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Kaseta wraz z drenami i nożem 5000 lub 7500cięć/min do witrektomii -1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Obłożenie stolika i CPK 140x140(±5)cm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Obłożenie pacjenta -1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Nóż </w:t>
            </w: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sideport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1,2mm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Nóż </w:t>
            </w: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slit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2,6mm – 1szt.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Nóż 15˚ z ostrzem skośnym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Osłonka na oko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Tip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0,9mm zakrzywiony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Kieliszek 60ml -1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Fartuch M  z ręcznikiem (pakiet wierzchni)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Fartuch L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Ocznik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Gazik 8x8cm – 8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Strzykawka 20ml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Strzykawka 5ml z gwintem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Strzykawka 3ml – 2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Zestaw do podawania oleju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Przylepce 2,5x13cm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Końcówka do </w:t>
            </w: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endolasera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23G–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Mikrogąbka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Ręcznik papierowy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Podłokietniki – 2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Igła fletowa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lastRenderedPageBreak/>
              <w:t>Soft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tip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23G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Zestaw do gazu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ILM </w:t>
            </w: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pensetka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23G – 1 szt.</w:t>
            </w:r>
          </w:p>
          <w:p w:rsidR="004B0C6E" w:rsidRPr="004B0C6E" w:rsidRDefault="004B0C6E" w:rsidP="004B0C6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Oświetlacz żyrandolowy -1 szt.</w:t>
            </w:r>
          </w:p>
        </w:tc>
        <w:tc>
          <w:tcPr>
            <w:tcW w:w="709" w:type="dxa"/>
            <w:vAlign w:val="center"/>
          </w:tcPr>
          <w:p w:rsidR="004B0C6E" w:rsidRPr="004B0C6E" w:rsidRDefault="004B0C6E" w:rsidP="004B0C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0C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709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C6E" w:rsidRPr="004B0C6E" w:rsidTr="00F13ECC">
        <w:trPr>
          <w:trHeight w:val="151"/>
        </w:trPr>
        <w:tc>
          <w:tcPr>
            <w:tcW w:w="392" w:type="dxa"/>
            <w:vAlign w:val="center"/>
          </w:tcPr>
          <w:p w:rsidR="004B0C6E" w:rsidRPr="004B0C6E" w:rsidRDefault="004B0C6E" w:rsidP="004B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9" w:type="dxa"/>
            <w:vAlign w:val="center"/>
          </w:tcPr>
          <w:p w:rsidR="004B0C6E" w:rsidRPr="004B0C6E" w:rsidRDefault="004B0C6E" w:rsidP="004B0C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Jałowy, jednorazowy, zbiorczo zapakowany zestaw materiałów niezbędnych do wykonania zabiegu witrektomii tylnej 25G i fakoemulsyfikacji:</w:t>
            </w:r>
          </w:p>
          <w:p w:rsidR="004B0C6E" w:rsidRPr="004B0C6E" w:rsidRDefault="004B0C6E" w:rsidP="004B0C6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Igła fletowa – 1 szt.</w:t>
            </w:r>
          </w:p>
          <w:p w:rsidR="004B0C6E" w:rsidRPr="004B0C6E" w:rsidRDefault="004B0C6E" w:rsidP="004B0C6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Kaniula 25G -1 szt.</w:t>
            </w:r>
          </w:p>
          <w:p w:rsidR="004B0C6E" w:rsidRPr="004B0C6E" w:rsidRDefault="004B0C6E" w:rsidP="004B0C6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Kaniula do </w:t>
            </w: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hydrodyssekcji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27G – 1 szt.</w:t>
            </w:r>
          </w:p>
          <w:p w:rsidR="004B0C6E" w:rsidRPr="004B0C6E" w:rsidRDefault="004B0C6E" w:rsidP="004B0C6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Obłożenie stolika i CPK 140x140(±5)cm –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Obłożenie pacjenta -1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Osłonka na oko –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Kaseta wraz z drenami i nożem 5000 lub 7500cięć/min do witrektomii  tylnej 25G  -1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Zestaw do podawania gazu  –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Strzykawka 5 ml z gwintem –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Kieliszek 60ml – 1szt.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Fartuch M  z ręcznikiem (pakiet wierzchni) –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Fartuch L –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Ocznik –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Gazik 8x8cm – 8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Strzykawka 20ml –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Strzykawka 3ml – 2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Przylepce 2,5x13cm –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Kaniula z silikonowym końcem –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Mikrogąbka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–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Worek na ramię i tacę  - 1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Nóż 15˚z ostrzem skośnym –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Nóż </w:t>
            </w: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slit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2,6mm –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Tip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0,9mm zakrzywiony –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Nóż </w:t>
            </w: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sideport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1,2mm- 1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Ręcznik papierowy –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Podłokietniki – 2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ILM </w:t>
            </w: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pensetka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25G –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Kaniule z zaworkami 25G – 1 szt.</w:t>
            </w:r>
          </w:p>
          <w:p w:rsid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Soft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tip</w:t>
            </w:r>
            <w:proofErr w:type="spellEnd"/>
            <w:r w:rsidRPr="004B0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25G – 1 szt.</w:t>
            </w:r>
          </w:p>
          <w:p w:rsidR="004B0C6E" w:rsidRPr="004B0C6E" w:rsidRDefault="004B0C6E" w:rsidP="004B0C6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Końcówka do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endolasera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25G – 1 szt.</w:t>
            </w:r>
          </w:p>
        </w:tc>
        <w:tc>
          <w:tcPr>
            <w:tcW w:w="709" w:type="dxa"/>
            <w:vAlign w:val="center"/>
          </w:tcPr>
          <w:p w:rsidR="004B0C6E" w:rsidRPr="004B0C6E" w:rsidRDefault="004B0C6E" w:rsidP="004B0C6E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  <w:p w:rsidR="004B0C6E" w:rsidRPr="004B0C6E" w:rsidRDefault="004B0C6E" w:rsidP="004B0C6E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  <w:p w:rsidR="004B0C6E" w:rsidRPr="004B0C6E" w:rsidRDefault="004B0C6E" w:rsidP="004B0C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0C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C6E" w:rsidRPr="004B0C6E" w:rsidTr="00F13ECC">
        <w:trPr>
          <w:trHeight w:val="151"/>
        </w:trPr>
        <w:tc>
          <w:tcPr>
            <w:tcW w:w="6629" w:type="dxa"/>
            <w:gridSpan w:val="4"/>
            <w:vAlign w:val="center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6E">
              <w:rPr>
                <w:rFonts w:ascii="Times New Roman" w:eastAsia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850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B0C6E" w:rsidRPr="004B0C6E" w:rsidRDefault="004B0C6E" w:rsidP="004B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B0C6E" w:rsidRPr="004B0C6E" w:rsidRDefault="004B0C6E" w:rsidP="004B0C6E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</w:p>
    <w:p w:rsidR="004B0C6E" w:rsidRPr="004B0C6E" w:rsidRDefault="004B0C6E" w:rsidP="004B0C6E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</w:p>
    <w:p w:rsidR="004B0C6E" w:rsidRPr="004B0C6E" w:rsidRDefault="004B0C6E" w:rsidP="004B0C6E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</w:p>
    <w:p w:rsidR="004B0C6E" w:rsidRPr="004B0C6E" w:rsidRDefault="004B0C6E" w:rsidP="004B0C6E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20"/>
          <w:szCs w:val="20"/>
        </w:rPr>
      </w:pPr>
      <w:r w:rsidRPr="004B0C6E">
        <w:rPr>
          <w:rFonts w:ascii="Times New Roman" w:eastAsia="Times New Roman" w:hAnsi="Times New Roman" w:cs="Tahoma"/>
          <w:i/>
          <w:sz w:val="20"/>
          <w:szCs w:val="20"/>
        </w:rPr>
        <w:t>................................................................................</w:t>
      </w:r>
    </w:p>
    <w:p w:rsidR="004B0C6E" w:rsidRPr="004B0C6E" w:rsidRDefault="004B0C6E" w:rsidP="004B0C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B0C6E">
        <w:rPr>
          <w:rFonts w:ascii="Times New Roman" w:eastAsia="Times New Roman" w:hAnsi="Times New Roman" w:cs="Times New Roman"/>
          <w:i/>
          <w:sz w:val="16"/>
          <w:szCs w:val="16"/>
        </w:rPr>
        <w:t>podpis i pieczęć osoby uprawnionej/osób uprawnionych                                                                                                                                                                       do reprezentowania wykonawcy</w:t>
      </w:r>
    </w:p>
    <w:p w:rsidR="004B0C6E" w:rsidRPr="004B0C6E" w:rsidRDefault="004B0C6E" w:rsidP="004B0C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B0C6E" w:rsidRPr="004B0C6E" w:rsidRDefault="004B0C6E" w:rsidP="004B0C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B0C6E" w:rsidRPr="004B0C6E" w:rsidRDefault="004B0C6E" w:rsidP="004B0C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B0C6E" w:rsidRPr="004B0C6E" w:rsidRDefault="004B0C6E" w:rsidP="004B0C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B0C6E" w:rsidRPr="004B0C6E" w:rsidRDefault="004B0C6E" w:rsidP="004B0C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B0C6E" w:rsidRPr="004B0C6E" w:rsidRDefault="004B0C6E" w:rsidP="004B0C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B0C6E" w:rsidRDefault="004B0C6E" w:rsidP="00103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B0C6E" w:rsidSect="00A43AE9">
      <w:type w:val="continuous"/>
      <w:pgSz w:w="11906" w:h="16838"/>
      <w:pgMar w:top="851" w:right="567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9F" w:rsidRDefault="00C7059F" w:rsidP="008C1242">
      <w:pPr>
        <w:spacing w:after="0" w:line="240" w:lineRule="auto"/>
      </w:pPr>
      <w:r>
        <w:separator/>
      </w:r>
    </w:p>
  </w:endnote>
  <w:endnote w:type="continuationSeparator" w:id="0">
    <w:p w:rsidR="00C7059F" w:rsidRDefault="00C7059F" w:rsidP="008C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9F" w:rsidRDefault="00C7059F" w:rsidP="008C1242">
      <w:pPr>
        <w:spacing w:after="0" w:line="240" w:lineRule="auto"/>
      </w:pPr>
      <w:r>
        <w:separator/>
      </w:r>
    </w:p>
  </w:footnote>
  <w:footnote w:type="continuationSeparator" w:id="0">
    <w:p w:rsidR="00C7059F" w:rsidRDefault="00C7059F" w:rsidP="008C1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06A"/>
    <w:multiLevelType w:val="hybridMultilevel"/>
    <w:tmpl w:val="D3E21818"/>
    <w:lvl w:ilvl="0" w:tplc="4C6E83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44951"/>
    <w:multiLevelType w:val="hybridMultilevel"/>
    <w:tmpl w:val="BB2C1AE2"/>
    <w:lvl w:ilvl="0" w:tplc="5928B5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F254B"/>
    <w:multiLevelType w:val="hybridMultilevel"/>
    <w:tmpl w:val="D180A3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E27C3"/>
    <w:multiLevelType w:val="hybridMultilevel"/>
    <w:tmpl w:val="D3E21818"/>
    <w:lvl w:ilvl="0" w:tplc="4C6E83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677"/>
    <w:multiLevelType w:val="hybridMultilevel"/>
    <w:tmpl w:val="A9D0FB1A"/>
    <w:lvl w:ilvl="0" w:tplc="D8D04F2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C0D56"/>
    <w:multiLevelType w:val="hybridMultilevel"/>
    <w:tmpl w:val="7A2E9AE2"/>
    <w:lvl w:ilvl="0" w:tplc="AA948D3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03"/>
    <w:rsid w:val="00021C03"/>
    <w:rsid w:val="00056CEC"/>
    <w:rsid w:val="00062463"/>
    <w:rsid w:val="000A77B3"/>
    <w:rsid w:val="000B6FB5"/>
    <w:rsid w:val="000D693C"/>
    <w:rsid w:val="000E45C7"/>
    <w:rsid w:val="00103BB7"/>
    <w:rsid w:val="001054C8"/>
    <w:rsid w:val="00133B36"/>
    <w:rsid w:val="001B1903"/>
    <w:rsid w:val="00227A78"/>
    <w:rsid w:val="00266F92"/>
    <w:rsid w:val="002A14CC"/>
    <w:rsid w:val="002C72D8"/>
    <w:rsid w:val="002F7904"/>
    <w:rsid w:val="0040776A"/>
    <w:rsid w:val="004378BC"/>
    <w:rsid w:val="004B0C6E"/>
    <w:rsid w:val="004C0977"/>
    <w:rsid w:val="004D0824"/>
    <w:rsid w:val="00562874"/>
    <w:rsid w:val="00597547"/>
    <w:rsid w:val="00597607"/>
    <w:rsid w:val="0067392B"/>
    <w:rsid w:val="00796B84"/>
    <w:rsid w:val="008A1277"/>
    <w:rsid w:val="008C1242"/>
    <w:rsid w:val="00925E22"/>
    <w:rsid w:val="00961911"/>
    <w:rsid w:val="009704FF"/>
    <w:rsid w:val="0097600E"/>
    <w:rsid w:val="00977F08"/>
    <w:rsid w:val="009A150B"/>
    <w:rsid w:val="009B77D5"/>
    <w:rsid w:val="009D666B"/>
    <w:rsid w:val="00A020A0"/>
    <w:rsid w:val="00A034BC"/>
    <w:rsid w:val="00A23F45"/>
    <w:rsid w:val="00A43AE9"/>
    <w:rsid w:val="00A534B5"/>
    <w:rsid w:val="00A54EA0"/>
    <w:rsid w:val="00A92112"/>
    <w:rsid w:val="00B0562F"/>
    <w:rsid w:val="00B926FB"/>
    <w:rsid w:val="00BE69B1"/>
    <w:rsid w:val="00C31010"/>
    <w:rsid w:val="00C44995"/>
    <w:rsid w:val="00C456EF"/>
    <w:rsid w:val="00C7059F"/>
    <w:rsid w:val="00C71375"/>
    <w:rsid w:val="00C7244E"/>
    <w:rsid w:val="00CA2643"/>
    <w:rsid w:val="00D00D0E"/>
    <w:rsid w:val="00D23044"/>
    <w:rsid w:val="00D4439B"/>
    <w:rsid w:val="00D51CE3"/>
    <w:rsid w:val="00D530B7"/>
    <w:rsid w:val="00DB05D1"/>
    <w:rsid w:val="00E51580"/>
    <w:rsid w:val="00EB736E"/>
    <w:rsid w:val="00F438E6"/>
    <w:rsid w:val="00F567DF"/>
    <w:rsid w:val="00FC3ACC"/>
    <w:rsid w:val="00F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242"/>
  </w:style>
  <w:style w:type="paragraph" w:styleId="Stopka">
    <w:name w:val="footer"/>
    <w:basedOn w:val="Normalny"/>
    <w:link w:val="StopkaZnak"/>
    <w:uiPriority w:val="99"/>
    <w:unhideWhenUsed/>
    <w:rsid w:val="008C1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242"/>
  </w:style>
  <w:style w:type="paragraph" w:styleId="Tekstdymka">
    <w:name w:val="Balloon Text"/>
    <w:basedOn w:val="Normalny"/>
    <w:link w:val="TekstdymkaZnak"/>
    <w:uiPriority w:val="99"/>
    <w:semiHidden/>
    <w:unhideWhenUsed/>
    <w:rsid w:val="00E5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242"/>
  </w:style>
  <w:style w:type="paragraph" w:styleId="Stopka">
    <w:name w:val="footer"/>
    <w:basedOn w:val="Normalny"/>
    <w:link w:val="StopkaZnak"/>
    <w:uiPriority w:val="99"/>
    <w:unhideWhenUsed/>
    <w:rsid w:val="008C1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242"/>
  </w:style>
  <w:style w:type="paragraph" w:styleId="Tekstdymka">
    <w:name w:val="Balloon Text"/>
    <w:basedOn w:val="Normalny"/>
    <w:link w:val="TekstdymkaZnak"/>
    <w:uiPriority w:val="99"/>
    <w:semiHidden/>
    <w:unhideWhenUsed/>
    <w:rsid w:val="00E5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Dział Prawny</dc:creator>
  <cp:lastModifiedBy>.</cp:lastModifiedBy>
  <cp:revision>28</cp:revision>
  <cp:lastPrinted>2015-11-04T10:07:00Z</cp:lastPrinted>
  <dcterms:created xsi:type="dcterms:W3CDTF">2012-07-26T08:47:00Z</dcterms:created>
  <dcterms:modified xsi:type="dcterms:W3CDTF">2015-11-04T10:16:00Z</dcterms:modified>
</cp:coreProperties>
</file>