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C5" w:rsidRPr="00DB2DFF" w:rsidRDefault="00A110C5" w:rsidP="00A110C5">
      <w:pPr>
        <w:pStyle w:val="Bezodstpw"/>
        <w:rPr>
          <w:rFonts w:ascii="Tahoma" w:hAnsi="Tahoma" w:cs="Tahoma"/>
          <w:sz w:val="20"/>
          <w:szCs w:val="20"/>
        </w:rPr>
      </w:pPr>
      <w:r w:rsidRPr="00DB2DFF">
        <w:rPr>
          <w:rFonts w:ascii="Tahoma" w:hAnsi="Tahoma" w:cs="Tahoma"/>
          <w:sz w:val="20"/>
          <w:szCs w:val="20"/>
        </w:rPr>
        <w:t>D/ZP/381/</w:t>
      </w:r>
      <w:r>
        <w:rPr>
          <w:rFonts w:ascii="Tahoma" w:hAnsi="Tahoma" w:cs="Tahoma"/>
          <w:sz w:val="20"/>
          <w:szCs w:val="20"/>
        </w:rPr>
        <w:t>20</w:t>
      </w:r>
      <w:r w:rsidRPr="00DB2DFF">
        <w:rPr>
          <w:rFonts w:ascii="Tahoma" w:hAnsi="Tahoma" w:cs="Tahoma"/>
          <w:sz w:val="20"/>
          <w:szCs w:val="20"/>
        </w:rPr>
        <w:t>/AM/15</w:t>
      </w:r>
    </w:p>
    <w:p w:rsidR="00A110C5" w:rsidRPr="00DB2DFF" w:rsidRDefault="00A110C5" w:rsidP="00A110C5">
      <w:pPr>
        <w:pStyle w:val="Bezodstpw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</w:p>
    <w:p w:rsidR="00A110C5" w:rsidRPr="00A110C5" w:rsidRDefault="00A110C5" w:rsidP="00A110C5">
      <w:pPr>
        <w:jc w:val="center"/>
        <w:rPr>
          <w:rFonts w:ascii="Tahoma" w:hAnsi="Tahoma" w:cs="Tahoma"/>
          <w:sz w:val="20"/>
          <w:szCs w:val="20"/>
        </w:rPr>
      </w:pPr>
      <w:r w:rsidRPr="00A110C5">
        <w:rPr>
          <w:rFonts w:ascii="Tahoma" w:hAnsi="Tahoma" w:cs="Tahoma"/>
          <w:b/>
          <w:bCs/>
          <w:sz w:val="20"/>
          <w:szCs w:val="20"/>
        </w:rPr>
        <w:t>Formularz cenow</w:t>
      </w:r>
      <w:r>
        <w:rPr>
          <w:rFonts w:ascii="Tahoma" w:hAnsi="Tahoma" w:cs="Tahoma"/>
          <w:b/>
          <w:bCs/>
          <w:sz w:val="20"/>
          <w:szCs w:val="20"/>
        </w:rPr>
        <w:t>y</w:t>
      </w:r>
    </w:p>
    <w:p w:rsidR="00A110C5" w:rsidRPr="008D533B" w:rsidRDefault="00A110C5" w:rsidP="00A110C5">
      <w:pPr>
        <w:rPr>
          <w:rFonts w:ascii="Tahoma" w:hAnsi="Tahoma" w:cs="Tahoma"/>
          <w:sz w:val="20"/>
          <w:szCs w:val="20"/>
        </w:rPr>
      </w:pPr>
      <w:r w:rsidRPr="008D533B">
        <w:rPr>
          <w:rFonts w:ascii="Tahoma" w:hAnsi="Tahoma" w:cs="Tahoma"/>
          <w:sz w:val="20"/>
          <w:szCs w:val="20"/>
        </w:rPr>
        <w:t>Tabela I - naprawa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1710"/>
      </w:tblGrid>
      <w:tr w:rsidR="00A110C5" w:rsidRPr="008D533B" w:rsidTr="00FC653D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L.P</w:t>
            </w:r>
          </w:p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Planowana ilość roboczogodzin  pracy serwisu w ramach naprawy</w:t>
            </w:r>
          </w:p>
          <w:p w:rsidR="00A110C5" w:rsidRPr="008D533B" w:rsidRDefault="00A110C5" w:rsidP="00FC65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Netto</w:t>
            </w:r>
          </w:p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(kol.4 x kol.5)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Wartość</w:t>
            </w:r>
          </w:p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A110C5" w:rsidRPr="008D533B" w:rsidTr="00FC653D">
        <w:trPr>
          <w:trHeight w:val="2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10C5" w:rsidRPr="008D533B" w:rsidTr="00FC653D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A110C5" w:rsidRPr="008D533B" w:rsidTr="00FC653D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pStyle w:val="NormalnyWeb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 xml:space="preserve">System ogrzewania pacjenta </w:t>
            </w:r>
            <w:proofErr w:type="spellStart"/>
            <w:r w:rsidRPr="008D533B">
              <w:rPr>
                <w:rFonts w:ascii="Tahoma" w:hAnsi="Tahoma" w:cs="Tahoma"/>
                <w:sz w:val="20"/>
                <w:szCs w:val="20"/>
              </w:rPr>
              <w:t>Hico</w:t>
            </w:r>
            <w:proofErr w:type="spellEnd"/>
            <w:r w:rsidRPr="008D53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533B">
              <w:rPr>
                <w:rFonts w:ascii="Tahoma" w:hAnsi="Tahoma" w:cs="Tahoma"/>
                <w:sz w:val="20"/>
                <w:szCs w:val="20"/>
              </w:rPr>
              <w:t>Aqua</w:t>
            </w:r>
            <w:proofErr w:type="spellEnd"/>
            <w:r w:rsidRPr="008D53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533B">
              <w:rPr>
                <w:rFonts w:ascii="Tahoma" w:hAnsi="Tahoma" w:cs="Tahoma"/>
                <w:sz w:val="20"/>
                <w:szCs w:val="20"/>
              </w:rPr>
              <w:t>Therm</w:t>
            </w:r>
            <w:proofErr w:type="spellEnd"/>
            <w:r w:rsidRPr="008D533B">
              <w:rPr>
                <w:rFonts w:ascii="Tahoma" w:hAnsi="Tahoma" w:cs="Tahoma"/>
                <w:sz w:val="20"/>
                <w:szCs w:val="20"/>
              </w:rPr>
              <w:t xml:space="preserve"> 660    </w:t>
            </w:r>
            <w:proofErr w:type="spellStart"/>
            <w:r w:rsidRPr="008D533B">
              <w:rPr>
                <w:rFonts w:ascii="Tahoma" w:hAnsi="Tahoma" w:cs="Tahoma"/>
                <w:sz w:val="20"/>
                <w:szCs w:val="20"/>
              </w:rPr>
              <w:t>Hirtz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533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pStyle w:val="Nagwektabeli"/>
              <w:suppressLineNumbers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10C5" w:rsidRPr="008D533B" w:rsidRDefault="00A110C5" w:rsidP="00A110C5">
      <w:pPr>
        <w:rPr>
          <w:rFonts w:ascii="Tahoma" w:hAnsi="Tahoma" w:cs="Tahoma"/>
          <w:sz w:val="20"/>
          <w:szCs w:val="20"/>
        </w:rPr>
      </w:pPr>
    </w:p>
    <w:p w:rsidR="00A110C5" w:rsidRPr="008D533B" w:rsidRDefault="00A110C5" w:rsidP="00A110C5">
      <w:pPr>
        <w:rPr>
          <w:rFonts w:ascii="Tahoma" w:hAnsi="Tahoma" w:cs="Tahoma"/>
          <w:sz w:val="20"/>
          <w:szCs w:val="20"/>
        </w:rPr>
      </w:pPr>
      <w:r w:rsidRPr="008D533B">
        <w:rPr>
          <w:rFonts w:ascii="Tahoma" w:hAnsi="Tahoma" w:cs="Tahoma"/>
          <w:sz w:val="20"/>
          <w:szCs w:val="20"/>
        </w:rPr>
        <w:t>Tabela II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039"/>
        <w:gridCol w:w="2268"/>
        <w:gridCol w:w="2156"/>
      </w:tblGrid>
      <w:tr w:rsidR="00A110C5" w:rsidRPr="008D533B" w:rsidTr="00FC653D">
        <w:trPr>
          <w:trHeight w:val="389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C5" w:rsidRPr="008D533B" w:rsidRDefault="00A110C5" w:rsidP="00FC653D">
            <w:pPr>
              <w:pStyle w:val="NormalnyWeb"/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C5" w:rsidRPr="008D533B" w:rsidRDefault="00A110C5" w:rsidP="00FC653D">
            <w:pPr>
              <w:pStyle w:val="NormalnyWeb"/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D533B">
              <w:rPr>
                <w:rFonts w:ascii="Tahoma" w:eastAsia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C5" w:rsidRPr="008D533B" w:rsidRDefault="00A110C5" w:rsidP="00FC653D">
            <w:pPr>
              <w:pStyle w:val="NormalnyWeb"/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D533B">
              <w:rPr>
                <w:rFonts w:ascii="Tahoma" w:eastAsia="Tahoma" w:hAnsi="Tahoma" w:cs="Tahoma"/>
                <w:sz w:val="20"/>
                <w:szCs w:val="20"/>
              </w:rPr>
              <w:t>Wartość brutto</w:t>
            </w:r>
          </w:p>
        </w:tc>
      </w:tr>
      <w:tr w:rsidR="00A110C5" w:rsidRPr="008D533B" w:rsidTr="00FC653D">
        <w:trPr>
          <w:trHeight w:val="579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0C5" w:rsidRPr="008D533B" w:rsidRDefault="00A110C5" w:rsidP="00FC653D">
            <w:pPr>
              <w:pStyle w:val="NormalnyWeb"/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 w:rsidRPr="008D533B">
              <w:rPr>
                <w:rFonts w:ascii="Tahoma" w:eastAsia="Tahoma" w:hAnsi="Tahoma" w:cs="Tahoma"/>
                <w:sz w:val="20"/>
                <w:szCs w:val="20"/>
              </w:rPr>
              <w:t xml:space="preserve">Koszt dojazdu do i z siedziby Zamawiającego </w:t>
            </w:r>
            <w:r w:rsidRPr="008D533B">
              <w:rPr>
                <w:rFonts w:ascii="Tahoma" w:eastAsia="Tahoma" w:hAnsi="Tahoma" w:cs="Tahoma"/>
                <w:sz w:val="20"/>
                <w:szCs w:val="20"/>
                <w:u w:val="single"/>
              </w:rPr>
              <w:t>dla wykonania usługi naprawy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C5" w:rsidRPr="008D533B" w:rsidRDefault="00A110C5" w:rsidP="00FC653D">
            <w:pPr>
              <w:pStyle w:val="NormalnyWeb"/>
              <w:snapToGrid w:val="0"/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C5" w:rsidRPr="008D533B" w:rsidRDefault="00A110C5" w:rsidP="00FC653D">
            <w:pPr>
              <w:pStyle w:val="NormalnyWeb"/>
              <w:snapToGrid w:val="0"/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110C5" w:rsidRPr="008D533B" w:rsidRDefault="00A110C5" w:rsidP="00A110C5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8D533B">
        <w:rPr>
          <w:rFonts w:ascii="Tahoma" w:eastAsia="Tahoma" w:hAnsi="Tahoma" w:cs="Tahoma"/>
          <w:sz w:val="20"/>
          <w:szCs w:val="20"/>
        </w:rPr>
        <w:t>*</w:t>
      </w:r>
      <w:r w:rsidRPr="008D533B">
        <w:rPr>
          <w:rFonts w:ascii="Tahoma" w:hAnsi="Tahoma" w:cs="Tahoma"/>
          <w:sz w:val="20"/>
          <w:szCs w:val="20"/>
        </w:rPr>
        <w:t>wartość nie ujęta w cenie naprawy (będzie płatna oddzielnie)</w:t>
      </w:r>
    </w:p>
    <w:p w:rsidR="00F17F60" w:rsidRDefault="00F17F60">
      <w:bookmarkStart w:id="0" w:name="_GoBack"/>
      <w:bookmarkEnd w:id="0"/>
    </w:p>
    <w:sectPr w:rsidR="00F17F60" w:rsidSect="00A11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C5"/>
    <w:rsid w:val="009569A0"/>
    <w:rsid w:val="00A110C5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C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A110C5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A110C5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Bezodstpw">
    <w:name w:val="No Spacing"/>
    <w:uiPriority w:val="1"/>
    <w:qFormat/>
    <w:rsid w:val="00A110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C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A110C5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A110C5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Bezodstpw">
    <w:name w:val="No Spacing"/>
    <w:uiPriority w:val="1"/>
    <w:qFormat/>
    <w:rsid w:val="00A110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2015-04-03T08:17:00Z</cp:lastPrinted>
  <dcterms:created xsi:type="dcterms:W3CDTF">2015-04-03T07:38:00Z</dcterms:created>
  <dcterms:modified xsi:type="dcterms:W3CDTF">2015-04-03T08:17:00Z</dcterms:modified>
</cp:coreProperties>
</file>