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68B/2016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8A0AC5" w:rsidRDefault="008A0AC5" w:rsidP="008A0AC5">
      <w:pPr>
        <w:tabs>
          <w:tab w:val="left" w:pos="1185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ab/>
      </w: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8A0AC5" w:rsidRPr="006F6266" w:rsidRDefault="008A0AC5" w:rsidP="008A0AC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8A0AC5" w:rsidRPr="006F6266" w:rsidRDefault="008A0AC5" w:rsidP="008A0AC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A0AC5" w:rsidRPr="0062751F" w:rsidRDefault="008A0AC5" w:rsidP="008A0AC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C43FFD">
        <w:rPr>
          <w:rFonts w:ascii="Tahoma" w:eastAsia="Calibri" w:hAnsi="Tahoma" w:cs="Tahoma"/>
          <w:b/>
          <w:sz w:val="20"/>
          <w:szCs w:val="20"/>
        </w:rPr>
        <w:t xml:space="preserve">wykonanie dokumentacji projektowej wraz z uzyskaniem decyzji pozwolenia na budowę oraz pełnieniem nadzoru autorskiego dla inwestycji </w:t>
      </w:r>
      <w:r w:rsidRPr="00221AB3">
        <w:rPr>
          <w:rFonts w:ascii="Tahoma" w:eastAsia="Calibri" w:hAnsi="Tahoma" w:cs="Tahoma"/>
          <w:b/>
          <w:sz w:val="20"/>
          <w:szCs w:val="20"/>
        </w:rPr>
        <w:t xml:space="preserve">„Przebudowa Centralnej </w:t>
      </w:r>
      <w:proofErr w:type="spellStart"/>
      <w:r w:rsidRPr="00221AB3">
        <w:rPr>
          <w:rFonts w:ascii="Tahoma" w:eastAsia="Calibri" w:hAnsi="Tahoma" w:cs="Tahoma"/>
          <w:b/>
          <w:sz w:val="20"/>
          <w:szCs w:val="20"/>
        </w:rPr>
        <w:t>Sterylizatorni</w:t>
      </w:r>
      <w:proofErr w:type="spellEnd"/>
      <w:r w:rsidRPr="00221AB3">
        <w:rPr>
          <w:rFonts w:ascii="Tahoma" w:eastAsia="Calibri" w:hAnsi="Tahoma" w:cs="Tahoma"/>
          <w:b/>
          <w:sz w:val="20"/>
          <w:szCs w:val="20"/>
        </w:rPr>
        <w:t xml:space="preserve"> oraz Izby Przyjęć i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221AB3">
        <w:rPr>
          <w:rFonts w:ascii="Tahoma" w:eastAsia="Calibri" w:hAnsi="Tahoma" w:cs="Tahoma"/>
          <w:b/>
          <w:sz w:val="20"/>
          <w:szCs w:val="20"/>
        </w:rPr>
        <w:t>Poradni Ginekologiczno-Poło</w:t>
      </w:r>
      <w:r>
        <w:rPr>
          <w:rFonts w:ascii="Tahoma" w:eastAsia="Calibri" w:hAnsi="Tahoma" w:cs="Tahoma"/>
          <w:b/>
          <w:sz w:val="20"/>
          <w:szCs w:val="20"/>
        </w:rPr>
        <w:t>ż</w:t>
      </w:r>
      <w:r w:rsidRPr="00221AB3">
        <w:rPr>
          <w:rFonts w:ascii="Tahoma" w:eastAsia="Calibri" w:hAnsi="Tahoma" w:cs="Tahoma"/>
          <w:b/>
          <w:sz w:val="20"/>
          <w:szCs w:val="20"/>
        </w:rPr>
        <w:t xml:space="preserve">niczej wraz ze szkołą rodzenia” 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:rsidR="008A0AC5" w:rsidRPr="00EC4FAC" w:rsidRDefault="008A0AC5" w:rsidP="008A0AC5">
      <w:pPr>
        <w:tabs>
          <w:tab w:val="num" w:pos="426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t xml:space="preserve">Oferuję wykonanie </w:t>
      </w:r>
      <w:r w:rsidRPr="00EC4FA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wielobranżowego projektu budowlanego, kosztorysów inwestorskich i przedmiarów robót oraz potwierdzone złożenie projektu w Urzędzie Miasta Katowice w celu uzyskania pozwolenia na budowę oraz dostarczenie Zamawiającemu kompletnego wielobranżowego projektu wykonawczego wraz z </w:t>
      </w:r>
      <w:proofErr w:type="spellStart"/>
      <w:r w:rsidRPr="00EC4FA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STWiOR</w:t>
      </w:r>
      <w:proofErr w:type="spellEnd"/>
      <w:r w:rsidRPr="00EC4FAC">
        <w:rPr>
          <w:rFonts w:ascii="Tahoma" w:eastAsia="Calibri" w:hAnsi="Tahoma" w:cs="Tahoma"/>
          <w:sz w:val="20"/>
          <w:szCs w:val="20"/>
        </w:rPr>
        <w:t xml:space="preserve"> – 90/75 </w:t>
      </w:r>
      <w:r w:rsidRPr="00EC4FAC">
        <w:rPr>
          <w:rFonts w:ascii="Tahoma" w:eastAsia="Calibri" w:hAnsi="Tahoma" w:cs="Tahoma"/>
          <w:b/>
          <w:sz w:val="20"/>
          <w:szCs w:val="20"/>
        </w:rPr>
        <w:t>(niepotrzebne skreślić)</w:t>
      </w:r>
      <w:r w:rsidRPr="00EC4FAC">
        <w:rPr>
          <w:rFonts w:ascii="Tahoma" w:eastAsia="Calibri" w:hAnsi="Tahoma" w:cs="Tahoma"/>
          <w:sz w:val="20"/>
          <w:szCs w:val="20"/>
        </w:rPr>
        <w:t xml:space="preserve"> dni od daty podpisania umowy.</w:t>
      </w:r>
    </w:p>
    <w:p w:rsidR="008A0AC5" w:rsidRDefault="008A0AC5" w:rsidP="008A0AC5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8A0AC5" w:rsidRPr="006F6266" w:rsidRDefault="008A0AC5" w:rsidP="008A0AC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8A0AC5" w:rsidRPr="006F6266" w:rsidRDefault="008A0AC5" w:rsidP="008A0AC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8A0AC5" w:rsidRPr="006F6266" w:rsidRDefault="008A0AC5" w:rsidP="008A0AC5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DZP/381/68B/2016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8A0AC5" w:rsidRPr="006F6266" w:rsidRDefault="008A0AC5" w:rsidP="008A0AC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8A0AC5" w:rsidRPr="006F6266" w:rsidTr="0022647D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8A0AC5" w:rsidRPr="006F6266" w:rsidTr="0022647D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DZP/381/68B/2016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8A0AC5" w:rsidRPr="006F6266" w:rsidRDefault="008A0AC5" w:rsidP="008A0AC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8A0AC5" w:rsidRPr="006F6266" w:rsidRDefault="008A0AC5" w:rsidP="008A0AC5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8A0AC5" w:rsidRPr="006F6266" w:rsidTr="0022647D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8A0AC5" w:rsidRPr="006F6266" w:rsidTr="0022647D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A0AC5" w:rsidRPr="006F6266" w:rsidTr="0022647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A0AC5" w:rsidRPr="006F6266" w:rsidTr="0022647D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A0AC5" w:rsidRPr="006F6266" w:rsidTr="0022647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A0AC5" w:rsidRPr="006F6266" w:rsidTr="0022647D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A0AC5" w:rsidRPr="006F6266" w:rsidTr="0022647D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DZP/381/68B/2016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8A0AC5" w:rsidRPr="006F6266" w:rsidTr="0022647D">
        <w:tc>
          <w:tcPr>
            <w:tcW w:w="983" w:type="dxa"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9546F8" w:rsidRDefault="008A0AC5" w:rsidP="008A0AC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</w:t>
      </w:r>
      <w:r w:rsidRPr="009546F8">
        <w:rPr>
          <w:rFonts w:ascii="Tahoma" w:eastAsia="Calibri" w:hAnsi="Tahoma" w:cs="Tahoma"/>
          <w:sz w:val="20"/>
          <w:szCs w:val="20"/>
        </w:rPr>
        <w:t>ykaz zamówień zrealizowanych w okresie ostatnich trzech lat przed upływem terminu składania ofert, a jeżeli okres prowadzenia działalności jest krótszy – w tym okresie, wraz z podaniem ich rodzaju wartości, daty i miejsca wykonania oraz załączeniem dowodów określających, czy zamówienia te zostały wykonane w sposób należyty i prawidłowo ukończone.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8A0AC5" w:rsidRPr="006F6266" w:rsidTr="0022647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Nazwa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zamówienia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Zlecający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</w:t>
            </w:r>
          </w:p>
        </w:tc>
      </w:tr>
      <w:tr w:rsidR="008A0AC5" w:rsidRPr="006F6266" w:rsidTr="0022647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A0AC5" w:rsidRPr="006F6266" w:rsidTr="0022647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A0AC5" w:rsidRPr="006F6266" w:rsidTr="0022647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Wykaz musi zawierać </w:t>
      </w:r>
      <w:r>
        <w:rPr>
          <w:rFonts w:ascii="Tahoma" w:eastAsia="Calibri" w:hAnsi="Tahoma" w:cs="Tahoma"/>
          <w:sz w:val="20"/>
          <w:szCs w:val="20"/>
        </w:rPr>
        <w:t>zamówienia</w:t>
      </w:r>
      <w:r w:rsidRPr="006F6266">
        <w:rPr>
          <w:rFonts w:ascii="Tahoma" w:eastAsia="Calibri" w:hAnsi="Tahoma" w:cs="Tahoma"/>
          <w:sz w:val="20"/>
          <w:szCs w:val="20"/>
        </w:rPr>
        <w:t xml:space="preserve"> określone w opisie sposobu oceny spełniania warunku dotyczącego posiadania wiedzy i doświadczenia.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DZP/381/68B/2016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8A0AC5" w:rsidRPr="006F6266" w:rsidTr="0022647D">
        <w:tc>
          <w:tcPr>
            <w:tcW w:w="983" w:type="dxa"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8A0AC5" w:rsidRPr="006F626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EC4FAC">
              <w:rPr>
                <w:rFonts w:ascii="Tahoma" w:eastAsia="Calibri" w:hAnsi="Tahoma" w:cs="Tahoma"/>
                <w:sz w:val="20"/>
                <w:szCs w:val="20"/>
              </w:rPr>
              <w:t>DZP/381/68B/2016</w:t>
            </w:r>
          </w:p>
        </w:tc>
      </w:tr>
    </w:tbl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8A0AC5" w:rsidRPr="006F6266" w:rsidRDefault="008A0AC5" w:rsidP="008A0AC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8A0AC5" w:rsidRPr="006F6266" w:rsidRDefault="008A0AC5" w:rsidP="008A0AC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8A0AC5" w:rsidRPr="006F6266" w:rsidRDefault="008A0AC5" w:rsidP="008A0AC5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8A0AC5" w:rsidRPr="006F6266" w:rsidRDefault="008A0AC5" w:rsidP="008A0AC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A0AC5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A0AC5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A0AC5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A0AC5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A0AC5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A0AC5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A0AC5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A0AC5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A0AC5" w:rsidRPr="006F6266" w:rsidRDefault="008A0AC5" w:rsidP="008A0AC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EC4FAC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DZP/381/68B/2016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8A0AC5" w:rsidRPr="001846F6" w:rsidTr="0022647D">
        <w:tc>
          <w:tcPr>
            <w:tcW w:w="983" w:type="dxa"/>
            <w:hideMark/>
          </w:tcPr>
          <w:p w:rsidR="008A0AC5" w:rsidRPr="001846F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8A0AC5" w:rsidRPr="001846F6" w:rsidRDefault="008A0AC5" w:rsidP="0022647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 w:rsidRPr="00EC4FAC">
              <w:rPr>
                <w:rFonts w:ascii="Tahoma" w:eastAsia="Calibri" w:hAnsi="Tahoma" w:cs="Tahoma"/>
                <w:sz w:val="20"/>
                <w:szCs w:val="20"/>
              </w:rPr>
              <w:t>DZP/381/68B/2016</w:t>
            </w:r>
          </w:p>
        </w:tc>
      </w:tr>
    </w:tbl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</w:t>
      </w:r>
      <w:r w:rsidRPr="003D5CD0">
        <w:rPr>
          <w:rFonts w:ascii="Tahoma" w:eastAsia="Calibri" w:hAnsi="Tahoma" w:cs="Tahoma"/>
          <w:sz w:val="20"/>
          <w:szCs w:val="20"/>
        </w:rPr>
        <w:t xml:space="preserve">(Dz.U.2015.2164 j.t.) </w:t>
      </w: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A0AC5" w:rsidRPr="006F6266" w:rsidRDefault="008A0AC5" w:rsidP="008A0AC5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1846F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EC4FAC">
        <w:rPr>
          <w:rFonts w:ascii="Tahoma" w:eastAsia="Calibri" w:hAnsi="Tahoma" w:cs="Tahoma"/>
          <w:sz w:val="20"/>
          <w:szCs w:val="20"/>
        </w:rPr>
        <w:lastRenderedPageBreak/>
        <w:t>DZP/381/68B/2016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8A0AC5" w:rsidRPr="006F6266" w:rsidRDefault="008A0AC5" w:rsidP="008A0A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A0AC5" w:rsidRDefault="008A0AC5" w:rsidP="008A0AC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8A0AC5" w:rsidRPr="006F6266" w:rsidRDefault="008A0AC5" w:rsidP="008A0A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i konsumentów (Dz.U.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2007.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A0AC5" w:rsidRPr="006F6266" w:rsidRDefault="008A0AC5" w:rsidP="008A0AC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8A0AC5" w:rsidRPr="006F6266" w:rsidRDefault="008A0AC5" w:rsidP="008A0AC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8A0AC5" w:rsidRPr="006F6266" w:rsidRDefault="008A0AC5" w:rsidP="008A0AC5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Pr="006F6266" w:rsidRDefault="008A0AC5" w:rsidP="008A0AC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A0AC5" w:rsidRDefault="008A0AC5" w:rsidP="008A0AC5">
      <w:pPr>
        <w:rPr>
          <w:rFonts w:ascii="Tahoma" w:hAnsi="Tahoma" w:cs="Tahoma"/>
          <w:sz w:val="20"/>
          <w:szCs w:val="20"/>
        </w:rPr>
      </w:pPr>
    </w:p>
    <w:p w:rsidR="008A0AC5" w:rsidRDefault="008A0AC5" w:rsidP="008A0AC5">
      <w:pPr>
        <w:rPr>
          <w:rFonts w:ascii="Tahoma" w:hAnsi="Tahoma" w:cs="Tahoma"/>
          <w:sz w:val="20"/>
          <w:szCs w:val="20"/>
        </w:rPr>
      </w:pPr>
    </w:p>
    <w:p w:rsidR="008A0AC5" w:rsidRDefault="008A0AC5" w:rsidP="008A0AC5">
      <w:pPr>
        <w:rPr>
          <w:rFonts w:ascii="Tahoma" w:hAnsi="Tahoma" w:cs="Tahoma"/>
          <w:sz w:val="20"/>
          <w:szCs w:val="20"/>
        </w:rPr>
      </w:pPr>
    </w:p>
    <w:p w:rsidR="008A0AC5" w:rsidRDefault="008A0AC5" w:rsidP="008A0AC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45580A" w:rsidRDefault="0045580A">
      <w:bookmarkStart w:id="0" w:name="_GoBack"/>
      <w:bookmarkEnd w:id="0"/>
    </w:p>
    <w:sectPr w:rsidR="0045580A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C5"/>
    <w:rsid w:val="0045580A"/>
    <w:rsid w:val="008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2016-07-06T07:43:00Z</dcterms:created>
  <dcterms:modified xsi:type="dcterms:W3CDTF">2016-07-06T07:43:00Z</dcterms:modified>
</cp:coreProperties>
</file>