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32" w:rsidRPr="00B07243" w:rsidRDefault="00C01C32" w:rsidP="00C01C32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A7E46">
        <w:rPr>
          <w:rFonts w:ascii="Tahoma" w:hAnsi="Tahoma" w:cs="Tahoma"/>
          <w:sz w:val="20"/>
          <w:szCs w:val="20"/>
          <w:lang w:eastAsia="pl-PL"/>
        </w:rPr>
        <w:t>DZP/381/</w:t>
      </w:r>
      <w:r>
        <w:rPr>
          <w:rFonts w:ascii="Tahoma" w:hAnsi="Tahoma" w:cs="Tahoma"/>
          <w:sz w:val="20"/>
          <w:szCs w:val="20"/>
          <w:lang w:eastAsia="pl-PL"/>
        </w:rPr>
        <w:t>39</w:t>
      </w:r>
      <w:r w:rsidRPr="00DA7E46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AAG</w:t>
      </w:r>
      <w:r w:rsidRPr="00DA7E46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20</w:t>
      </w:r>
      <w:r w:rsidRPr="00DA7E46">
        <w:rPr>
          <w:rFonts w:ascii="Tahoma" w:hAnsi="Tahoma" w:cs="Tahoma"/>
          <w:sz w:val="20"/>
          <w:szCs w:val="20"/>
          <w:lang w:eastAsia="pl-PL"/>
        </w:rPr>
        <w:t>16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341271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</w:p>
    <w:p w:rsidR="00341271" w:rsidRPr="00341271" w:rsidRDefault="00341271" w:rsidP="00341271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  <w:r w:rsidRPr="00341271">
        <w:rPr>
          <w:rFonts w:ascii="Tahoma" w:eastAsiaTheme="minorHAnsi" w:hAnsi="Tahoma" w:cs="Tahoma"/>
          <w:sz w:val="20"/>
          <w:szCs w:val="20"/>
          <w:lang w:eastAsia="pl-PL"/>
        </w:rPr>
        <w:t>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ind w:firstLine="708"/>
        <w:rPr>
          <w:rFonts w:ascii="Tahoma" w:eastAsiaTheme="minorHAnsi" w:hAnsi="Tahoma" w:cs="Tahoma"/>
          <w:sz w:val="20"/>
          <w:szCs w:val="20"/>
          <w:lang w:eastAsia="pl-PL"/>
        </w:rPr>
      </w:pPr>
      <w:r w:rsidRPr="00341271">
        <w:rPr>
          <w:rFonts w:ascii="Tahoma" w:eastAsiaTheme="minorHAnsi" w:hAnsi="Tahoma" w:cs="Tahoma"/>
          <w:sz w:val="20"/>
          <w:szCs w:val="20"/>
          <w:lang w:eastAsia="pl-PL"/>
        </w:rPr>
        <w:t>pieczęć firmowa wykonawcy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1271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1271">
        <w:rPr>
          <w:rFonts w:ascii="Tahoma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1271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 KRS ………................................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4127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4127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wykonanie </w:t>
      </w:r>
      <w:r w:rsidRPr="00341271">
        <w:rPr>
          <w:rFonts w:ascii="Tahoma" w:eastAsia="Times New Roman" w:hAnsi="Tahoma" w:cs="Tahoma"/>
          <w:b/>
          <w:sz w:val="20"/>
          <w:szCs w:val="20"/>
          <w:lang w:eastAsia="pl-PL"/>
        </w:rPr>
        <w:t>kompleksowej usługi odśnieżania posesji</w:t>
      </w:r>
      <w:r w:rsidRPr="00341271">
        <w:rPr>
          <w:rFonts w:ascii="Tahoma" w:hAnsi="Tahoma" w:cs="Tahoma"/>
          <w:sz w:val="20"/>
          <w:szCs w:val="20"/>
        </w:rPr>
        <w:t xml:space="preserve">, oferujemy realizację zamówienia </w:t>
      </w: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za następujące ceny: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Część 1 (ul. Ceglana)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cena netto 1 roboczogodziny ………………………………………………….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zamówienia (dla 450 roboczogodzin) ......................................................... zł 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Część 2 (ul. Medyków)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cena netto 1 roboczogodziny ………………………………………………….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zamówienia (dla 450 roboczogodzin) ......................................................... zł 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1271" w:rsidRPr="00341271" w:rsidRDefault="00341271" w:rsidP="00341271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zawiera wszystkie koszty realizacji zamówienia, w tym: m. in. odśnieżanie maszynowe i ręczne, koszt paliwa i dostarczenia sprzętu, koszt materiałów do posypywania.</w:t>
      </w:r>
    </w:p>
    <w:p w:rsid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  <w:r w:rsidRPr="0034127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Urządzenia, które będą użyte do wykonania zamówienia to: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1271" w:rsidRPr="00341271" w:rsidRDefault="00341271" w:rsidP="00341271">
      <w:pPr>
        <w:pStyle w:val="Akapitzlist"/>
        <w:numPr>
          <w:ilvl w:val="0"/>
          <w:numId w:val="1"/>
        </w:num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341271" w:rsidRPr="00341271" w:rsidRDefault="00341271" w:rsidP="00341271">
      <w:pPr>
        <w:pStyle w:val="Akapitzlist"/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1271" w:rsidRPr="00341271" w:rsidRDefault="00341271" w:rsidP="00341271">
      <w:pPr>
        <w:pStyle w:val="Akapitzlist"/>
        <w:numPr>
          <w:ilvl w:val="0"/>
          <w:numId w:val="1"/>
        </w:num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realizacji:</w:t>
      </w:r>
      <w:r w:rsidRPr="0034127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01.11.2016 r do 30.04.2017 r.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34127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34127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127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341271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341271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341271" w:rsidRPr="00341271" w:rsidRDefault="00341271" w:rsidP="00341271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341271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341271" w:rsidRPr="00341271" w:rsidRDefault="00341271" w:rsidP="0034127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41271" w:rsidRPr="00341271" w:rsidRDefault="00341271" w:rsidP="00341271">
      <w:pPr>
        <w:rPr>
          <w:rFonts w:ascii="Tahoma" w:hAnsi="Tahoma" w:cs="Tahoma"/>
          <w:sz w:val="20"/>
          <w:szCs w:val="20"/>
        </w:rPr>
      </w:pPr>
    </w:p>
    <w:p w:rsidR="00341271" w:rsidRPr="00341271" w:rsidRDefault="00341271" w:rsidP="00341271">
      <w:pPr>
        <w:rPr>
          <w:rFonts w:ascii="Tahoma" w:hAnsi="Tahoma" w:cs="Tahoma"/>
          <w:sz w:val="20"/>
          <w:szCs w:val="20"/>
        </w:rPr>
      </w:pPr>
    </w:p>
    <w:p w:rsidR="00341271" w:rsidRPr="00341271" w:rsidRDefault="00341271" w:rsidP="00341271">
      <w:pPr>
        <w:rPr>
          <w:rFonts w:ascii="Tahoma" w:hAnsi="Tahoma" w:cs="Tahoma"/>
          <w:sz w:val="20"/>
          <w:szCs w:val="20"/>
        </w:rPr>
      </w:pPr>
    </w:p>
    <w:p w:rsidR="00341271" w:rsidRPr="00341271" w:rsidRDefault="00341271" w:rsidP="00341271">
      <w:pPr>
        <w:rPr>
          <w:rFonts w:ascii="Tahoma" w:hAnsi="Tahoma" w:cs="Tahoma"/>
          <w:sz w:val="20"/>
          <w:szCs w:val="20"/>
        </w:rPr>
      </w:pPr>
    </w:p>
    <w:p w:rsidR="00341271" w:rsidRPr="00341271" w:rsidRDefault="00341271" w:rsidP="00341271">
      <w:pPr>
        <w:rPr>
          <w:rFonts w:ascii="Tahoma" w:hAnsi="Tahoma" w:cs="Tahoma"/>
          <w:sz w:val="20"/>
          <w:szCs w:val="20"/>
        </w:rPr>
      </w:pPr>
    </w:p>
    <w:p w:rsidR="00341271" w:rsidRPr="00341271" w:rsidRDefault="00341271" w:rsidP="00341271">
      <w:pPr>
        <w:rPr>
          <w:rFonts w:ascii="Tahoma" w:hAnsi="Tahoma" w:cs="Tahoma"/>
          <w:sz w:val="20"/>
          <w:szCs w:val="20"/>
        </w:rPr>
      </w:pPr>
    </w:p>
    <w:p w:rsidR="00341271" w:rsidRPr="00341271" w:rsidRDefault="00341271" w:rsidP="00341271">
      <w:pPr>
        <w:rPr>
          <w:rFonts w:ascii="Tahoma" w:hAnsi="Tahoma" w:cs="Tahoma"/>
          <w:sz w:val="20"/>
          <w:szCs w:val="20"/>
        </w:rPr>
      </w:pPr>
    </w:p>
    <w:p w:rsidR="00491D50" w:rsidRPr="00341271" w:rsidRDefault="00491D50">
      <w:pPr>
        <w:rPr>
          <w:rFonts w:ascii="Tahoma" w:hAnsi="Tahoma" w:cs="Tahoma"/>
          <w:sz w:val="20"/>
          <w:szCs w:val="20"/>
        </w:rPr>
      </w:pPr>
    </w:p>
    <w:sectPr w:rsidR="00491D50" w:rsidRPr="0034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C40C0"/>
    <w:multiLevelType w:val="hybridMultilevel"/>
    <w:tmpl w:val="945A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71"/>
    <w:rsid w:val="00341271"/>
    <w:rsid w:val="00491D50"/>
    <w:rsid w:val="00C0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1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2016-10-17T11:25:00Z</dcterms:created>
  <dcterms:modified xsi:type="dcterms:W3CDTF">2016-10-17T11:27:00Z</dcterms:modified>
</cp:coreProperties>
</file>