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C1" w:rsidRPr="00C273AA" w:rsidRDefault="00A936C1" w:rsidP="00A936C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273AA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98B/15</w:t>
      </w:r>
    </w:p>
    <w:p w:rsidR="00A936C1" w:rsidRPr="00C273AA" w:rsidRDefault="00A936C1" w:rsidP="00A936C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7</w:t>
      </w:r>
    </w:p>
    <w:p w:rsidR="00A936C1" w:rsidRPr="00C273AA" w:rsidRDefault="00A936C1" w:rsidP="00A936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273A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UMOWA –</w:t>
      </w:r>
      <w:r w:rsidRPr="00C273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wzór</w:t>
      </w:r>
    </w:p>
    <w:p w:rsidR="00A936C1" w:rsidRPr="00C273AA" w:rsidRDefault="00A936C1" w:rsidP="00A936C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936C1" w:rsidRPr="00C273AA" w:rsidRDefault="00A936C1" w:rsidP="00A936C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zawarta w dniu ................................ w Katowicach.</w:t>
      </w:r>
    </w:p>
    <w:p w:rsidR="00A936C1" w:rsidRPr="00C273AA" w:rsidRDefault="00A936C1" w:rsidP="00A93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36C1" w:rsidRPr="00C273AA" w:rsidRDefault="00A936C1" w:rsidP="00A93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3A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umowy:</w:t>
      </w:r>
    </w:p>
    <w:p w:rsidR="00A936C1" w:rsidRPr="00C273AA" w:rsidRDefault="00A936C1" w:rsidP="00A93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7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– Uniwersyteckie Centrum Okulistyki i Onkologii Samodzielny Publiczny Szpital Kliniczny Śląskiego Uniwersytetu Medycznego w Katowicach, </w:t>
      </w:r>
      <w:r w:rsidRPr="00C27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40-514 Katowice, ul. Ceglana 35</w:t>
      </w:r>
    </w:p>
    <w:p w:rsidR="00A936C1" w:rsidRPr="00C273AA" w:rsidRDefault="00A936C1" w:rsidP="00A936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3AA">
        <w:rPr>
          <w:rFonts w:ascii="Times New Roman" w:eastAsia="Times New Roman" w:hAnsi="Times New Roman" w:cs="Times New Roman"/>
          <w:sz w:val="24"/>
          <w:szCs w:val="24"/>
          <w:lang w:eastAsia="pl-PL"/>
        </w:rPr>
        <w:t>KRS 0000049660, NIP 954-22-74-017, REGON 001325767</w:t>
      </w:r>
    </w:p>
    <w:p w:rsidR="00A936C1" w:rsidRPr="00C273AA" w:rsidRDefault="00A936C1" w:rsidP="00A936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3A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reprezentowane przez:</w:t>
      </w:r>
    </w:p>
    <w:p w:rsidR="00A936C1" w:rsidRPr="00C273AA" w:rsidRDefault="00A936C1" w:rsidP="00A936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Dariusza </w:t>
      </w:r>
      <w:proofErr w:type="spellStart"/>
      <w:r w:rsidRPr="00C273AA">
        <w:rPr>
          <w:rFonts w:ascii="Times New Roman" w:eastAsia="Times New Roman" w:hAnsi="Times New Roman" w:cs="Times New Roman"/>
          <w:sz w:val="24"/>
          <w:szCs w:val="24"/>
          <w:lang w:eastAsia="pl-PL"/>
        </w:rPr>
        <w:t>Jorg</w:t>
      </w:r>
      <w:proofErr w:type="spellEnd"/>
      <w:r w:rsidRPr="00C27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Dyrektora </w:t>
      </w:r>
    </w:p>
    <w:p w:rsidR="00A936C1" w:rsidRPr="00C273AA" w:rsidRDefault="00A936C1" w:rsidP="00A936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  <w:lang w:eastAsia="pl-PL"/>
        </w:rPr>
      </w:pPr>
      <w:r w:rsidRPr="00C273AA"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  <w:lang w:eastAsia="pl-PL"/>
        </w:rPr>
        <w:t>Wykonawca – ……………………………………………………………………………….</w:t>
      </w:r>
    </w:p>
    <w:p w:rsidR="00A936C1" w:rsidRPr="00C273AA" w:rsidRDefault="00A936C1" w:rsidP="00A936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</w:pPr>
      <w:r w:rsidRPr="00C273AA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pl-PL"/>
        </w:rPr>
        <w:t>KRS …………………, REGON ……………………, NIP ………………..</w:t>
      </w:r>
    </w:p>
    <w:p w:rsidR="00A936C1" w:rsidRPr="00C273AA" w:rsidRDefault="00A936C1" w:rsidP="00A936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pl-PL"/>
        </w:rPr>
      </w:pPr>
      <w:r w:rsidRPr="00C273A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pl-PL"/>
        </w:rPr>
        <w:t>reprezentowany przez:</w:t>
      </w:r>
    </w:p>
    <w:p w:rsidR="00A936C1" w:rsidRPr="00C273AA" w:rsidRDefault="00A936C1" w:rsidP="00A936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pl-PL"/>
        </w:rPr>
      </w:pPr>
    </w:p>
    <w:p w:rsidR="00A936C1" w:rsidRPr="00C273AA" w:rsidRDefault="00A936C1" w:rsidP="00A93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C273A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A936C1" w:rsidRPr="00C273AA" w:rsidRDefault="00A936C1" w:rsidP="00A93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A936C1" w:rsidRPr="00C273AA" w:rsidRDefault="00A936C1" w:rsidP="00A93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C273A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A936C1" w:rsidRPr="00C273AA" w:rsidRDefault="00A936C1" w:rsidP="00A93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36C1" w:rsidRPr="00C273AA" w:rsidRDefault="00A936C1" w:rsidP="00A936C1">
      <w:pPr>
        <w:widowControl w:val="0"/>
        <w:suppressAutoHyphens/>
        <w:spacing w:after="120" w:line="2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W wyniku przeprowadzenia przez Zamawiającego postępowania o udzielenie zamówienia publicznego w trybie przetargu nieograniczonego – zgodnie z ustawą z dnia 29 stycznia 2004 r. Prawo zamówień publicznych (</w:t>
      </w:r>
      <w:r w:rsidRPr="00C273AA">
        <w:rPr>
          <w:rFonts w:ascii="Times New Roman" w:hAnsi="Times New Roman" w:cs="Times New Roman"/>
          <w:bCs/>
          <w:color w:val="000000"/>
          <w:sz w:val="24"/>
          <w:szCs w:val="24"/>
        </w:rPr>
        <w:t>Dz.U.2013.907 j.t.</w:t>
      </w:r>
      <w:r w:rsidRPr="00C273A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z </w:t>
      </w:r>
      <w:proofErr w:type="spellStart"/>
      <w:r w:rsidRPr="00C273A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późn</w:t>
      </w:r>
      <w:proofErr w:type="spellEnd"/>
      <w:r w:rsidRPr="00C273A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 zm.) (dalej zwanej: „PZP”) została zawarta umowa następującej treści:</w:t>
      </w:r>
    </w:p>
    <w:p w:rsidR="00A936C1" w:rsidRPr="00C273AA" w:rsidRDefault="00A936C1" w:rsidP="00A936C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  <w:t>§ 1.</w:t>
      </w:r>
    </w:p>
    <w:p w:rsidR="00A936C1" w:rsidRPr="00C273AA" w:rsidRDefault="00A936C1" w:rsidP="00A936C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Przedmiot umowy</w:t>
      </w:r>
    </w:p>
    <w:p w:rsidR="00A936C1" w:rsidRPr="001E530B" w:rsidRDefault="00A936C1" w:rsidP="00A936C1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ind w:left="426"/>
        <w:jc w:val="both"/>
        <w:rPr>
          <w:rFonts w:ascii="Times New Roman" w:eastAsia="Arial" w:hAnsi="Times New Roman" w:cs="Arial"/>
          <w:kern w:val="1"/>
          <w:sz w:val="24"/>
          <w:szCs w:val="24"/>
          <w:lang w:eastAsia="hi-IN" w:bidi="hi-IN"/>
        </w:rPr>
      </w:pPr>
      <w:r w:rsidRPr="00A936C1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umowy</w:t>
      </w:r>
      <w:r w:rsidRPr="00A936C1">
        <w:rPr>
          <w:rFonts w:ascii="Times New Roman" w:hAnsi="Times New Roman" w:cs="Times New Roman"/>
          <w:sz w:val="24"/>
          <w:szCs w:val="24"/>
        </w:rPr>
        <w:t xml:space="preserve"> jest przeprowadzenie </w:t>
      </w:r>
      <w:r w:rsidR="00811C93">
        <w:rPr>
          <w:rFonts w:ascii="Times New Roman" w:hAnsi="Times New Roman" w:cs="Times New Roman"/>
          <w:sz w:val="24"/>
          <w:szCs w:val="24"/>
        </w:rPr>
        <w:t xml:space="preserve">przeglądu stanu technicznego </w:t>
      </w:r>
      <w:r w:rsidRPr="00A936C1">
        <w:rPr>
          <w:rFonts w:ascii="Times New Roman" w:hAnsi="Times New Roman" w:cs="Times New Roman"/>
          <w:sz w:val="24"/>
          <w:szCs w:val="24"/>
        </w:rPr>
        <w:t>istniejącej instalacji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36C1">
        <w:rPr>
          <w:rFonts w:ascii="Times New Roman" w:hAnsi="Times New Roman" w:cs="Times New Roman"/>
          <w:sz w:val="24"/>
          <w:szCs w:val="24"/>
        </w:rPr>
        <w:t xml:space="preserve">posiadanych </w:t>
      </w:r>
      <w:r>
        <w:rPr>
          <w:rFonts w:ascii="Times New Roman" w:hAnsi="Times New Roman" w:cs="Times New Roman"/>
          <w:sz w:val="24"/>
          <w:szCs w:val="24"/>
        </w:rPr>
        <w:t xml:space="preserve">przez Zamawiającego </w:t>
      </w:r>
      <w:r w:rsidRPr="00A936C1">
        <w:rPr>
          <w:rFonts w:ascii="Times New Roman" w:hAnsi="Times New Roman" w:cs="Times New Roman"/>
          <w:sz w:val="24"/>
          <w:szCs w:val="24"/>
        </w:rPr>
        <w:t>źródeł gazów medycznych,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6C1">
        <w:rPr>
          <w:rFonts w:ascii="Times New Roman" w:hAnsi="Times New Roman" w:cs="Times New Roman"/>
          <w:sz w:val="24"/>
          <w:szCs w:val="24"/>
        </w:rPr>
        <w:t>sprężonego powietrza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36C1">
        <w:rPr>
          <w:rFonts w:ascii="Times New Roman" w:hAnsi="Times New Roman" w:cs="Times New Roman"/>
          <w:sz w:val="24"/>
          <w:szCs w:val="24"/>
        </w:rPr>
        <w:t>próżni, a następnie</w:t>
      </w:r>
      <w:r w:rsidR="00811C93">
        <w:rPr>
          <w:rFonts w:ascii="Times New Roman" w:hAnsi="Times New Roman" w:cs="Times New Roman"/>
          <w:sz w:val="24"/>
          <w:szCs w:val="24"/>
        </w:rPr>
        <w:t>,</w:t>
      </w:r>
      <w:r w:rsidRPr="00A936C1">
        <w:rPr>
          <w:rFonts w:ascii="Times New Roman" w:hAnsi="Times New Roman" w:cs="Times New Roman"/>
          <w:sz w:val="24"/>
          <w:szCs w:val="24"/>
        </w:rPr>
        <w:t xml:space="preserve"> na podstawie wykonanej analizy i </w:t>
      </w:r>
      <w:r>
        <w:rPr>
          <w:rFonts w:ascii="Times New Roman" w:hAnsi="Times New Roman" w:cs="Times New Roman"/>
          <w:sz w:val="24"/>
          <w:szCs w:val="24"/>
        </w:rPr>
        <w:t>określonego przez Zamawiającego</w:t>
      </w:r>
      <w:r w:rsidRPr="00A936C1">
        <w:rPr>
          <w:rFonts w:ascii="Times New Roman" w:hAnsi="Times New Roman" w:cs="Times New Roman"/>
          <w:sz w:val="24"/>
          <w:szCs w:val="24"/>
        </w:rPr>
        <w:t xml:space="preserve"> planowanego zwiększenia zapotrzebowania na przedmiotowe </w:t>
      </w:r>
      <w:r w:rsidR="00811C93">
        <w:rPr>
          <w:rFonts w:ascii="Times New Roman" w:hAnsi="Times New Roman" w:cs="Times New Roman"/>
          <w:sz w:val="24"/>
          <w:szCs w:val="24"/>
        </w:rPr>
        <w:t>produkty,</w:t>
      </w:r>
      <w:r w:rsidRPr="00A936C1">
        <w:rPr>
          <w:rFonts w:ascii="Times New Roman" w:hAnsi="Times New Roman" w:cs="Times New Roman"/>
          <w:sz w:val="24"/>
          <w:szCs w:val="24"/>
        </w:rPr>
        <w:t xml:space="preserve"> zaprojektowanie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6C1">
        <w:rPr>
          <w:rFonts w:ascii="Times New Roman" w:hAnsi="Times New Roman" w:cs="Times New Roman"/>
          <w:sz w:val="24"/>
          <w:szCs w:val="24"/>
        </w:rPr>
        <w:t>przebudowy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6C1">
        <w:rPr>
          <w:rFonts w:ascii="Times New Roman" w:hAnsi="Times New Roman" w:cs="Times New Roman"/>
          <w:sz w:val="24"/>
          <w:szCs w:val="24"/>
        </w:rPr>
        <w:t>rozbudowy instalacji oraz dobranie źródeł podtlenku azotu, tlenu, sprężonego powietrza i próżni.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6C1">
        <w:rPr>
          <w:rFonts w:ascii="Times New Roman" w:hAnsi="Times New Roman" w:cs="Times New Roman"/>
          <w:sz w:val="24"/>
          <w:szCs w:val="24"/>
        </w:rPr>
        <w:t>W ramach realizacji zamówienia Wykonawca zaplanuje modernizację instalacji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36C1">
        <w:rPr>
          <w:rFonts w:ascii="Times New Roman" w:hAnsi="Times New Roman" w:cs="Times New Roman"/>
          <w:sz w:val="24"/>
          <w:szCs w:val="24"/>
        </w:rPr>
        <w:t>źródeł gazów medycznych, sprężonego powietrza i próżni w taki sposób, aby zapewnić podstawowe, rezerwowe i awaryjne źródła gazów medycznych</w:t>
      </w:r>
      <w:r w:rsidR="00857571">
        <w:rPr>
          <w:rFonts w:ascii="Times New Roman" w:hAnsi="Times New Roman" w:cs="Times New Roman"/>
          <w:sz w:val="24"/>
          <w:szCs w:val="24"/>
        </w:rPr>
        <w:t>, sprężonego powietrza i próżni</w:t>
      </w:r>
      <w:r w:rsidRPr="00A936C1">
        <w:rPr>
          <w:rFonts w:ascii="Times New Roman" w:hAnsi="Times New Roman" w:cs="Times New Roman"/>
          <w:sz w:val="24"/>
          <w:szCs w:val="24"/>
        </w:rPr>
        <w:t xml:space="preserve"> zgodnie z wymaganiami aktualnie obowiązujących przepisów, a w szczególności normy PN-ENISO 7396-1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6C1">
        <w:rPr>
          <w:rFonts w:ascii="Times New Roman" w:hAnsi="Times New Roman" w:cs="Times New Roman"/>
          <w:sz w:val="24"/>
          <w:szCs w:val="24"/>
        </w:rPr>
        <w:t>„Systemy rurociągowe do gazów medycznych –</w:t>
      </w:r>
      <w:r w:rsidR="00857571">
        <w:rPr>
          <w:rFonts w:ascii="Times New Roman" w:hAnsi="Times New Roman" w:cs="Times New Roman"/>
          <w:sz w:val="24"/>
          <w:szCs w:val="24"/>
        </w:rPr>
        <w:t xml:space="preserve"> </w:t>
      </w:r>
      <w:r w:rsidRPr="00A936C1">
        <w:rPr>
          <w:rFonts w:ascii="Times New Roman" w:hAnsi="Times New Roman" w:cs="Times New Roman"/>
          <w:sz w:val="24"/>
          <w:szCs w:val="24"/>
        </w:rPr>
        <w:t>Część 1: Systemy rurociągowe do sprężonych gazów medycznych i próżni”.</w:t>
      </w:r>
    </w:p>
    <w:p w:rsidR="00A936C1" w:rsidRPr="00C273AA" w:rsidRDefault="00A936C1" w:rsidP="00A936C1">
      <w:pPr>
        <w:widowControl w:val="0"/>
        <w:numPr>
          <w:ilvl w:val="0"/>
          <w:numId w:val="15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 w:cs="Arial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Podstawowe założenia do wykonania przedmiotu umowy </w:t>
      </w:r>
      <w:r w:rsidRPr="00C273AA">
        <w:rPr>
          <w:rFonts w:ascii="Times New Roman" w:eastAsia="Arial" w:hAnsi="Times New Roman" w:cs="Arial"/>
          <w:kern w:val="1"/>
          <w:sz w:val="24"/>
          <w:szCs w:val="24"/>
          <w:lang w:eastAsia="hi-IN" w:bidi="hi-IN"/>
        </w:rPr>
        <w:t>zawarte są w wytycznych określonych w Opisie przedmiotu zamówienia</w:t>
      </w:r>
      <w:r>
        <w:rPr>
          <w:rFonts w:ascii="Times New Roman" w:eastAsia="Arial" w:hAnsi="Times New Roman" w:cs="Arial"/>
          <w:kern w:val="1"/>
          <w:sz w:val="24"/>
          <w:szCs w:val="24"/>
          <w:lang w:eastAsia="hi-IN" w:bidi="hi-IN"/>
        </w:rPr>
        <w:t>,</w:t>
      </w:r>
      <w:r w:rsidRPr="00C273AA">
        <w:rPr>
          <w:rFonts w:ascii="Times New Roman" w:eastAsia="Arial" w:hAnsi="Times New Roman" w:cs="Arial"/>
          <w:kern w:val="1"/>
          <w:sz w:val="24"/>
          <w:szCs w:val="24"/>
          <w:lang w:eastAsia="hi-IN" w:bidi="hi-IN"/>
        </w:rPr>
        <w:t xml:space="preserve"> stanowiącym załącznik nr 6 do SIWZ.</w:t>
      </w:r>
    </w:p>
    <w:p w:rsidR="00A936C1" w:rsidRPr="00C273AA" w:rsidRDefault="00A936C1" w:rsidP="00A936C1">
      <w:pPr>
        <w:widowControl w:val="0"/>
        <w:numPr>
          <w:ilvl w:val="0"/>
          <w:numId w:val="15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Arial" w:hAnsi="Times New Roman" w:cs="Arial"/>
          <w:kern w:val="1"/>
          <w:sz w:val="24"/>
          <w:szCs w:val="21"/>
          <w:lang w:eastAsia="hi-IN" w:bidi="hi-IN"/>
        </w:rPr>
      </w:pPr>
      <w:r w:rsidRPr="00C273AA">
        <w:rPr>
          <w:rFonts w:ascii="Times New Roman" w:eastAsia="Arial" w:hAnsi="Times New Roman" w:cs="Arial"/>
          <w:kern w:val="1"/>
          <w:sz w:val="24"/>
          <w:szCs w:val="21"/>
          <w:lang w:eastAsia="hi-IN" w:bidi="hi-IN"/>
        </w:rPr>
        <w:t>Wykonawca oświadcza, że: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ind w:left="668" w:hanging="327"/>
        <w:jc w:val="both"/>
        <w:rPr>
          <w:rFonts w:ascii="Times New Roman" w:eastAsia="Arial" w:hAnsi="Times New Roman" w:cs="Arial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" w:hAnsi="Times New Roman" w:cs="Arial"/>
          <w:kern w:val="1"/>
          <w:sz w:val="24"/>
          <w:szCs w:val="24"/>
          <w:lang w:eastAsia="hi-IN" w:bidi="hi-IN"/>
        </w:rPr>
        <w:t>a) posiada niezbędne umiejętności, wiedzę, i doświadczenie do wykonania umowy i zobowiązuje się wykonać swoje obowiązki z należytą starannością oraz aktualnym poziomem wiedzy i techniki oraz zgodnie z obowiązującymi przepisami prawa;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ind w:left="668" w:hanging="327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" w:hAnsi="Times New Roman" w:cs="Arial"/>
          <w:kern w:val="1"/>
          <w:sz w:val="24"/>
          <w:szCs w:val="24"/>
          <w:lang w:eastAsia="hi-IN" w:bidi="hi-IN"/>
        </w:rPr>
        <w:t xml:space="preserve">b) 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na podstawie otrzymanych od Zamawiającego dokumentów oraz po zapoznaniu się na miejscu z terenem, na którym realizowany będzie projekt, znane mu są: ogólne i szczegółowe warunki związane z wykonaniem dokumentacji projektowej;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ind w:left="668" w:hanging="327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c) dokładnie zapoznał się z wymaganiami Zamawiającego, które zgodnie 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lastRenderedPageBreak/>
        <w:t>z obowiązującymi przepisami uwzględnił w całości w swojej ofercie;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ind w:left="668" w:hanging="327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d) szczegółowo i należycie rozważył wszystkie warunki realizacji umowy i wynikające z nich koszty oraz inne okoliczności niezbędne dla należytego zrealizowania umowy.</w:t>
      </w:r>
    </w:p>
    <w:p w:rsidR="00A936C1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 xml:space="preserve">§ 2. 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Obowiązki Wykonawcy.</w:t>
      </w:r>
    </w:p>
    <w:p w:rsidR="00A936C1" w:rsidRPr="00C273AA" w:rsidRDefault="00A936C1" w:rsidP="00A936C1">
      <w:pPr>
        <w:widowControl w:val="0"/>
        <w:numPr>
          <w:ilvl w:val="1"/>
          <w:numId w:val="15"/>
        </w:numPr>
        <w:tabs>
          <w:tab w:val="num" w:pos="284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Wykonawca zobowiązany jest do kompleksowego i zgodnego z prawem zrealizowania niniejszej umowy, a w szczególności do:</w:t>
      </w:r>
    </w:p>
    <w:p w:rsidR="004338D8" w:rsidRPr="00147210" w:rsidRDefault="00D34306" w:rsidP="00147210">
      <w:pPr>
        <w:pStyle w:val="Akapitzlist"/>
        <w:widowControl w:val="0"/>
        <w:numPr>
          <w:ilvl w:val="0"/>
          <w:numId w:val="20"/>
        </w:numPr>
        <w:suppressAutoHyphens/>
        <w:spacing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p</w:t>
      </w:r>
      <w:r w:rsidR="004338D8" w:rsidRPr="004338D8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rzeprowadzenia kompleksowej analizy posiadanej przez Zamawiającego instalacji gazów medycznych, sprężonego powietrza i próżni w zakresie obejmującym odcinek od źródeł przedmiotowych gazów i próżni (stacja podtlenku azotu, tlenownia, </w:t>
      </w:r>
      <w:proofErr w:type="spellStart"/>
      <w:r w:rsidR="004338D8" w:rsidRPr="004338D8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sprężarkownia</w:t>
      </w:r>
      <w:proofErr w:type="spellEnd"/>
      <w:r w:rsidR="004338D8" w:rsidRPr="004338D8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, maszynownia próżni), poprzez główne linie zasilające i piony, aż do wszystkich piętrowych skrzynek zaworowo-informacyjnych w budynkach Instytutu, Kliniki i Kuchni w celu sprawdzenia czy występujące orurowanie i zamontowana armatura (np. stacje rozprężania, skrzynki zaworowo-informacyjne) są w stanie zabezpieczyć aktualne i planowane zapotrzebowanie na gazy medyczn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e, sprężone </w:t>
      </w:r>
      <w:r w:rsidRPr="0014721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powietrze i próżnię;</w:t>
      </w:r>
    </w:p>
    <w:p w:rsidR="00660C5D" w:rsidRPr="00660C5D" w:rsidRDefault="00D34306" w:rsidP="00147210">
      <w:pPr>
        <w:pStyle w:val="Akapitzlist"/>
        <w:widowControl w:val="0"/>
        <w:numPr>
          <w:ilvl w:val="0"/>
          <w:numId w:val="20"/>
        </w:numPr>
        <w:suppressAutoHyphens/>
        <w:spacing w:line="240" w:lineRule="auto"/>
        <w:ind w:left="714" w:hanging="357"/>
        <w:jc w:val="both"/>
        <w:rPr>
          <w:sz w:val="23"/>
          <w:szCs w:val="23"/>
        </w:rPr>
      </w:pPr>
      <w:r w:rsidRPr="00660C5D">
        <w:rPr>
          <w:rFonts w:ascii="Times New Roman" w:hAnsi="Times New Roman" w:cs="Times New Roman"/>
          <w:sz w:val="24"/>
          <w:szCs w:val="24"/>
        </w:rPr>
        <w:t>p</w:t>
      </w:r>
      <w:r w:rsidR="004338D8" w:rsidRPr="00660C5D">
        <w:rPr>
          <w:rFonts w:ascii="Times New Roman" w:hAnsi="Times New Roman" w:cs="Times New Roman"/>
          <w:sz w:val="24"/>
          <w:szCs w:val="24"/>
        </w:rPr>
        <w:t>rzeprowadzenia kontroli stanu technicznego oraz kompleksowej analizy posiadanych przez Zamawiającego źródeł podtlenku azotu, tlenu, sprężonego powietrza i próżni w</w:t>
      </w:r>
      <w:r w:rsidRPr="00660C5D">
        <w:rPr>
          <w:rFonts w:ascii="Times New Roman" w:hAnsi="Times New Roman" w:cs="Times New Roman"/>
          <w:sz w:val="24"/>
          <w:szCs w:val="24"/>
        </w:rPr>
        <w:t> </w:t>
      </w:r>
      <w:r w:rsidR="004338D8" w:rsidRPr="00660C5D">
        <w:rPr>
          <w:rFonts w:ascii="Times New Roman" w:hAnsi="Times New Roman" w:cs="Times New Roman"/>
          <w:sz w:val="24"/>
          <w:szCs w:val="24"/>
        </w:rPr>
        <w:t>celu sprawdzenia czy zainstalowan</w:t>
      </w:r>
      <w:r w:rsidRPr="00660C5D">
        <w:rPr>
          <w:rFonts w:ascii="Times New Roman" w:hAnsi="Times New Roman" w:cs="Times New Roman"/>
          <w:sz w:val="24"/>
          <w:szCs w:val="24"/>
        </w:rPr>
        <w:t xml:space="preserve">e  </w:t>
      </w:r>
      <w:r w:rsidR="004338D8" w:rsidRPr="00660C5D">
        <w:rPr>
          <w:rFonts w:ascii="Times New Roman" w:hAnsi="Times New Roman" w:cs="Times New Roman"/>
          <w:sz w:val="24"/>
          <w:szCs w:val="24"/>
        </w:rPr>
        <w:t xml:space="preserve">źródła </w:t>
      </w:r>
      <w:r w:rsidRPr="00660C5D">
        <w:rPr>
          <w:rFonts w:ascii="Times New Roman" w:hAnsi="Times New Roman" w:cs="Times New Roman"/>
          <w:sz w:val="24"/>
          <w:szCs w:val="24"/>
        </w:rPr>
        <w:t>oraz z</w:t>
      </w:r>
      <w:r w:rsidR="004338D8" w:rsidRPr="00660C5D">
        <w:rPr>
          <w:rFonts w:ascii="Times New Roman" w:hAnsi="Times New Roman" w:cs="Times New Roman"/>
          <w:sz w:val="24"/>
          <w:szCs w:val="24"/>
        </w:rPr>
        <w:t>amontowana aparatura i armatura są w stanie zabezpieczyć aktualne i planowane zapotrzebowanie na gazy medyczne</w:t>
      </w:r>
      <w:r w:rsidRPr="00660C5D">
        <w:rPr>
          <w:rFonts w:ascii="Times New Roman" w:hAnsi="Times New Roman" w:cs="Times New Roman"/>
          <w:sz w:val="24"/>
          <w:szCs w:val="24"/>
        </w:rPr>
        <w:t>, sprężone powietrze i próżnię;</w:t>
      </w:r>
    </w:p>
    <w:p w:rsidR="00660C5D" w:rsidRPr="00660C5D" w:rsidRDefault="00811C93" w:rsidP="00147210">
      <w:pPr>
        <w:pStyle w:val="Akapitzlist"/>
        <w:widowControl w:val="0"/>
        <w:numPr>
          <w:ilvl w:val="0"/>
          <w:numId w:val="20"/>
        </w:numPr>
        <w:suppressAutoHyphens/>
        <w:spacing w:line="240" w:lineRule="auto"/>
        <w:ind w:left="714" w:hanging="357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zaprojektowania</w:t>
      </w:r>
      <w:r w:rsidR="00660C5D" w:rsidRPr="00660C5D">
        <w:rPr>
          <w:rFonts w:ascii="Times New Roman" w:hAnsi="Times New Roman" w:cs="Times New Roman"/>
          <w:sz w:val="24"/>
          <w:szCs w:val="24"/>
        </w:rPr>
        <w:t xml:space="preserve"> odpowiednich źródeł podtlenku azotu, tlenu, sprężonego powietrza i próżni oraz przedstawienia propozycji przebudowy i rozbudowy instalacji gazów medycznych, sprężonego powietrza i próżni – na podstawie wykonanej kontroli stanu technicznego i przeprowadzonej analizy oraz planowanej rozbudowy obiektów szpitalnych i planowanego zwiększenia zapotrzebowania na gazy medyczne, sprężone powietrze i próżnię, z uwzględnieniem aktualnie obowiązujących przepisów prawnych i norm branżowych;</w:t>
      </w:r>
    </w:p>
    <w:p w:rsidR="00857571" w:rsidRPr="00857571" w:rsidRDefault="00AD7C00" w:rsidP="00147210">
      <w:pPr>
        <w:pStyle w:val="Akapitzlist"/>
        <w:widowControl w:val="0"/>
        <w:numPr>
          <w:ilvl w:val="0"/>
          <w:numId w:val="20"/>
        </w:numPr>
        <w:suppressAutoHyphens/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zaprojektowania do</w:t>
      </w:r>
      <w:r w:rsidR="00857571" w:rsidRPr="00857571">
        <w:rPr>
          <w:rFonts w:ascii="Times New Roman" w:hAnsi="Times New Roman" w:cs="Times New Roman"/>
          <w:sz w:val="24"/>
          <w:szCs w:val="24"/>
        </w:rPr>
        <w:t xml:space="preserve">stosowania pomieszczeń, w których znajdują się źródła </w:t>
      </w:r>
      <w:r w:rsidR="00857571">
        <w:rPr>
          <w:rFonts w:ascii="Times New Roman" w:hAnsi="Times New Roman" w:cs="Times New Roman"/>
          <w:sz w:val="24"/>
          <w:szCs w:val="24"/>
        </w:rPr>
        <w:t xml:space="preserve">gazów medycznych, sprężonego powietrza i próżni </w:t>
      </w:r>
      <w:r>
        <w:rPr>
          <w:rFonts w:ascii="Times New Roman" w:hAnsi="Times New Roman" w:cs="Times New Roman"/>
          <w:sz w:val="24"/>
          <w:szCs w:val="24"/>
        </w:rPr>
        <w:t>w taki sposób, by były zgodne z</w:t>
      </w:r>
      <w:r w:rsidR="00857571">
        <w:rPr>
          <w:rFonts w:ascii="Times New Roman" w:hAnsi="Times New Roman" w:cs="Times New Roman"/>
          <w:sz w:val="24"/>
          <w:szCs w:val="24"/>
        </w:rPr>
        <w:t xml:space="preserve"> obowiązujący</w:t>
      </w:r>
      <w:r>
        <w:rPr>
          <w:rFonts w:ascii="Times New Roman" w:hAnsi="Times New Roman" w:cs="Times New Roman"/>
          <w:sz w:val="24"/>
          <w:szCs w:val="24"/>
        </w:rPr>
        <w:t>mi</w:t>
      </w:r>
      <w:r w:rsidR="00857571">
        <w:rPr>
          <w:rFonts w:ascii="Times New Roman" w:hAnsi="Times New Roman" w:cs="Times New Roman"/>
          <w:sz w:val="24"/>
          <w:szCs w:val="24"/>
        </w:rPr>
        <w:t xml:space="preserve"> norm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857571">
        <w:rPr>
          <w:rFonts w:ascii="Times New Roman" w:hAnsi="Times New Roman" w:cs="Times New Roman"/>
          <w:sz w:val="24"/>
          <w:szCs w:val="24"/>
        </w:rPr>
        <w:t xml:space="preserve"> i przepis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857571">
        <w:rPr>
          <w:rFonts w:ascii="Times New Roman" w:hAnsi="Times New Roman" w:cs="Times New Roman"/>
          <w:sz w:val="24"/>
          <w:szCs w:val="24"/>
        </w:rPr>
        <w:t xml:space="preserve"> w zakresie ogólnobudowlanym, elektrycznym, teletechnicznym i wentylacji;</w:t>
      </w:r>
    </w:p>
    <w:p w:rsidR="00017303" w:rsidRDefault="00660C5D" w:rsidP="00147210">
      <w:pPr>
        <w:pStyle w:val="Akapitzlist"/>
        <w:widowControl w:val="0"/>
        <w:numPr>
          <w:ilvl w:val="0"/>
          <w:numId w:val="20"/>
        </w:numPr>
        <w:suppressAutoHyphens/>
        <w:spacing w:line="240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660C5D">
        <w:rPr>
          <w:rFonts w:ascii="Times New Roman" w:hAnsi="Times New Roman" w:cs="Times New Roman"/>
          <w:sz w:val="24"/>
          <w:szCs w:val="24"/>
        </w:rPr>
        <w:t>przygot</w:t>
      </w:r>
      <w:r>
        <w:rPr>
          <w:rFonts w:ascii="Times New Roman" w:hAnsi="Times New Roman" w:cs="Times New Roman"/>
          <w:sz w:val="24"/>
          <w:szCs w:val="24"/>
        </w:rPr>
        <w:t>owania</w:t>
      </w:r>
      <w:r w:rsidRPr="00660C5D">
        <w:rPr>
          <w:rFonts w:ascii="Times New Roman" w:hAnsi="Times New Roman" w:cs="Times New Roman"/>
          <w:sz w:val="24"/>
          <w:szCs w:val="24"/>
        </w:rPr>
        <w:t xml:space="preserve"> </w:t>
      </w:r>
      <w:r w:rsidR="00147210">
        <w:rPr>
          <w:rFonts w:ascii="Times New Roman" w:hAnsi="Times New Roman" w:cs="Times New Roman"/>
          <w:sz w:val="24"/>
          <w:szCs w:val="24"/>
        </w:rPr>
        <w:t xml:space="preserve">dokumentacji projektowej tj. </w:t>
      </w:r>
      <w:r w:rsidRPr="00660C5D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60C5D">
        <w:rPr>
          <w:rFonts w:ascii="Times New Roman" w:hAnsi="Times New Roman" w:cs="Times New Roman"/>
          <w:sz w:val="24"/>
          <w:szCs w:val="24"/>
        </w:rPr>
        <w:t xml:space="preserve"> budowlan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660C5D">
        <w:rPr>
          <w:rFonts w:ascii="Times New Roman" w:hAnsi="Times New Roman" w:cs="Times New Roman"/>
          <w:sz w:val="24"/>
          <w:szCs w:val="24"/>
        </w:rPr>
        <w:t xml:space="preserve"> przebudowy i</w:t>
      </w:r>
      <w:r w:rsidR="00147210">
        <w:rPr>
          <w:rFonts w:ascii="Times New Roman" w:hAnsi="Times New Roman" w:cs="Times New Roman"/>
          <w:sz w:val="24"/>
          <w:szCs w:val="24"/>
        </w:rPr>
        <w:t> </w:t>
      </w:r>
      <w:r w:rsidRPr="00660C5D">
        <w:rPr>
          <w:rFonts w:ascii="Times New Roman" w:hAnsi="Times New Roman" w:cs="Times New Roman"/>
          <w:sz w:val="24"/>
          <w:szCs w:val="24"/>
        </w:rPr>
        <w:t>rozbudowy instalacji oraz modernizacji źródeł podtlenku azotu, tlenu, sprężonego powietrza i próżni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C5D">
        <w:rPr>
          <w:rFonts w:ascii="Times New Roman" w:hAnsi="Times New Roman" w:cs="Times New Roman"/>
          <w:sz w:val="24"/>
          <w:szCs w:val="24"/>
        </w:rPr>
        <w:t>wraz z</w:t>
      </w:r>
      <w:r w:rsidR="00147210">
        <w:rPr>
          <w:rFonts w:ascii="Times New Roman" w:hAnsi="Times New Roman" w:cs="Times New Roman"/>
          <w:sz w:val="24"/>
          <w:szCs w:val="24"/>
        </w:rPr>
        <w:t> </w:t>
      </w:r>
      <w:r w:rsidRPr="00660C5D">
        <w:rPr>
          <w:rFonts w:ascii="Times New Roman" w:hAnsi="Times New Roman" w:cs="Times New Roman"/>
          <w:sz w:val="24"/>
          <w:szCs w:val="24"/>
        </w:rPr>
        <w:t>projektami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C5D">
        <w:rPr>
          <w:rFonts w:ascii="Times New Roman" w:hAnsi="Times New Roman" w:cs="Times New Roman"/>
          <w:sz w:val="24"/>
          <w:szCs w:val="24"/>
        </w:rPr>
        <w:t>budowlanymi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C5D">
        <w:rPr>
          <w:rFonts w:ascii="Times New Roman" w:hAnsi="Times New Roman" w:cs="Times New Roman"/>
          <w:sz w:val="24"/>
          <w:szCs w:val="24"/>
        </w:rPr>
        <w:t>branżowymi,</w:t>
      </w:r>
      <w:r w:rsidR="00AD7C00">
        <w:rPr>
          <w:rFonts w:ascii="Times New Roman" w:hAnsi="Times New Roman" w:cs="Times New Roman"/>
          <w:sz w:val="24"/>
          <w:szCs w:val="24"/>
        </w:rPr>
        <w:t xml:space="preserve"> </w:t>
      </w:r>
      <w:r w:rsidR="002C1DF1">
        <w:rPr>
          <w:rFonts w:ascii="Times New Roman" w:hAnsi="Times New Roman" w:cs="Times New Roman"/>
          <w:sz w:val="24"/>
          <w:szCs w:val="24"/>
        </w:rPr>
        <w:t xml:space="preserve">kosztorysami inwestorskimi, przedmiarami oraz specyfikacją techniczną wykonania i odbioru robót, </w:t>
      </w:r>
      <w:r w:rsidRPr="00660C5D">
        <w:rPr>
          <w:rFonts w:ascii="Times New Roman" w:hAnsi="Times New Roman" w:cs="Times New Roman"/>
          <w:sz w:val="24"/>
          <w:szCs w:val="24"/>
        </w:rPr>
        <w:t>niezbędnymi do zrealizowania inwestycji</w:t>
      </w:r>
      <w:r w:rsidR="00017303">
        <w:rPr>
          <w:rFonts w:ascii="Tahoma" w:hAnsi="Tahoma" w:cs="Tahoma"/>
          <w:sz w:val="24"/>
          <w:szCs w:val="24"/>
        </w:rPr>
        <w:t>;</w:t>
      </w:r>
    </w:p>
    <w:p w:rsidR="00147210" w:rsidRPr="00147210" w:rsidRDefault="00660C5D" w:rsidP="00147210">
      <w:pPr>
        <w:pStyle w:val="Akapitzlist"/>
        <w:widowControl w:val="0"/>
        <w:numPr>
          <w:ilvl w:val="0"/>
          <w:numId w:val="20"/>
        </w:numPr>
        <w:tabs>
          <w:tab w:val="num" w:pos="284"/>
          <w:tab w:val="left" w:pos="709"/>
          <w:tab w:val="left" w:pos="735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147210">
        <w:rPr>
          <w:rFonts w:ascii="Times New Roman" w:hAnsi="Times New Roman" w:cs="Times New Roman"/>
          <w:sz w:val="24"/>
          <w:szCs w:val="24"/>
        </w:rPr>
        <w:t>uzyska</w:t>
      </w:r>
      <w:r w:rsidR="00017303" w:rsidRPr="00147210">
        <w:rPr>
          <w:rFonts w:ascii="Times New Roman" w:hAnsi="Times New Roman" w:cs="Times New Roman"/>
          <w:sz w:val="24"/>
          <w:szCs w:val="24"/>
        </w:rPr>
        <w:t>nia</w:t>
      </w:r>
      <w:r w:rsidRPr="00147210">
        <w:rPr>
          <w:rFonts w:ascii="Times New Roman" w:hAnsi="Times New Roman" w:cs="Times New Roman"/>
          <w:sz w:val="24"/>
          <w:szCs w:val="24"/>
        </w:rPr>
        <w:t xml:space="preserve"> w imieniu Zamawiającego niezbędn</w:t>
      </w:r>
      <w:r w:rsidR="00017303" w:rsidRPr="00147210">
        <w:rPr>
          <w:rFonts w:ascii="Times New Roman" w:hAnsi="Times New Roman" w:cs="Times New Roman"/>
          <w:sz w:val="24"/>
          <w:szCs w:val="24"/>
        </w:rPr>
        <w:t>ych</w:t>
      </w:r>
      <w:r w:rsidRPr="00147210">
        <w:rPr>
          <w:rFonts w:ascii="Times New Roman" w:hAnsi="Times New Roman" w:cs="Times New Roman"/>
          <w:sz w:val="24"/>
          <w:szCs w:val="24"/>
        </w:rPr>
        <w:t xml:space="preserve"> uzgodnie</w:t>
      </w:r>
      <w:r w:rsidR="00017303" w:rsidRPr="00147210">
        <w:rPr>
          <w:rFonts w:ascii="Times New Roman" w:hAnsi="Times New Roman" w:cs="Times New Roman"/>
          <w:sz w:val="24"/>
          <w:szCs w:val="24"/>
        </w:rPr>
        <w:t>ń</w:t>
      </w:r>
      <w:r w:rsidRPr="00147210">
        <w:rPr>
          <w:rFonts w:ascii="Times New Roman" w:hAnsi="Times New Roman" w:cs="Times New Roman"/>
          <w:sz w:val="24"/>
          <w:szCs w:val="24"/>
        </w:rPr>
        <w:t xml:space="preserve"> i pozwole</w:t>
      </w:r>
      <w:r w:rsidR="00017303" w:rsidRPr="00147210">
        <w:rPr>
          <w:rFonts w:ascii="Times New Roman" w:hAnsi="Times New Roman" w:cs="Times New Roman"/>
          <w:sz w:val="24"/>
          <w:szCs w:val="24"/>
        </w:rPr>
        <w:t>ń</w:t>
      </w:r>
      <w:r w:rsidRPr="00147210">
        <w:rPr>
          <w:rFonts w:ascii="Times New Roman" w:hAnsi="Times New Roman" w:cs="Times New Roman"/>
          <w:sz w:val="24"/>
          <w:szCs w:val="24"/>
        </w:rPr>
        <w:t xml:space="preserve"> na budowę</w:t>
      </w:r>
      <w:r w:rsidR="00017303" w:rsidRPr="00147210">
        <w:rPr>
          <w:rFonts w:ascii="Times New Roman" w:hAnsi="Times New Roman" w:cs="Times New Roman"/>
          <w:sz w:val="24"/>
          <w:szCs w:val="24"/>
        </w:rPr>
        <w:t>;</w:t>
      </w:r>
      <w:r w:rsidR="00147210" w:rsidRPr="00147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210" w:rsidRPr="00147210" w:rsidRDefault="00660C5D" w:rsidP="00147210">
      <w:pPr>
        <w:pStyle w:val="Akapitzlist"/>
        <w:widowControl w:val="0"/>
        <w:numPr>
          <w:ilvl w:val="0"/>
          <w:numId w:val="20"/>
        </w:numPr>
        <w:tabs>
          <w:tab w:val="num" w:pos="284"/>
          <w:tab w:val="left" w:pos="709"/>
          <w:tab w:val="left" w:pos="735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147210">
        <w:rPr>
          <w:rFonts w:ascii="Times New Roman" w:hAnsi="Times New Roman" w:cs="Times New Roman"/>
          <w:sz w:val="24"/>
          <w:szCs w:val="24"/>
        </w:rPr>
        <w:t>pełni</w:t>
      </w:r>
      <w:r w:rsidR="00017303" w:rsidRPr="00147210">
        <w:rPr>
          <w:rFonts w:ascii="Times New Roman" w:hAnsi="Times New Roman" w:cs="Times New Roman"/>
          <w:sz w:val="24"/>
          <w:szCs w:val="24"/>
        </w:rPr>
        <w:t>enia</w:t>
      </w:r>
      <w:r w:rsidRPr="00147210">
        <w:rPr>
          <w:rFonts w:ascii="Times New Roman" w:hAnsi="Times New Roman" w:cs="Times New Roman"/>
          <w:sz w:val="24"/>
          <w:szCs w:val="24"/>
        </w:rPr>
        <w:t xml:space="preserve"> nadz</w:t>
      </w:r>
      <w:r w:rsidR="00017303" w:rsidRPr="00147210">
        <w:rPr>
          <w:rFonts w:ascii="Times New Roman" w:hAnsi="Times New Roman" w:cs="Times New Roman"/>
          <w:sz w:val="24"/>
          <w:szCs w:val="24"/>
        </w:rPr>
        <w:t>oru</w:t>
      </w:r>
      <w:r w:rsidRPr="00147210">
        <w:rPr>
          <w:rFonts w:ascii="Times New Roman" w:hAnsi="Times New Roman" w:cs="Times New Roman"/>
          <w:sz w:val="24"/>
          <w:szCs w:val="24"/>
        </w:rPr>
        <w:t xml:space="preserve"> autorski</w:t>
      </w:r>
      <w:r w:rsidR="00017303" w:rsidRPr="00147210">
        <w:rPr>
          <w:rFonts w:ascii="Times New Roman" w:hAnsi="Times New Roman" w:cs="Times New Roman"/>
          <w:sz w:val="24"/>
          <w:szCs w:val="24"/>
        </w:rPr>
        <w:t>ego</w:t>
      </w:r>
      <w:r w:rsidRPr="00147210">
        <w:rPr>
          <w:rFonts w:ascii="Times New Roman" w:hAnsi="Times New Roman" w:cs="Times New Roman"/>
          <w:sz w:val="24"/>
          <w:szCs w:val="24"/>
        </w:rPr>
        <w:t xml:space="preserve"> w tr</w:t>
      </w:r>
      <w:r w:rsidR="00017303" w:rsidRPr="00147210">
        <w:rPr>
          <w:rFonts w:ascii="Times New Roman" w:hAnsi="Times New Roman" w:cs="Times New Roman"/>
          <w:sz w:val="24"/>
          <w:szCs w:val="24"/>
        </w:rPr>
        <w:t>akcie realizacji inwestycji.</w:t>
      </w:r>
    </w:p>
    <w:p w:rsidR="00A936C1" w:rsidRPr="00147210" w:rsidRDefault="00A936C1" w:rsidP="00A936C1">
      <w:pPr>
        <w:pStyle w:val="Akapitzlist"/>
        <w:widowControl w:val="0"/>
        <w:numPr>
          <w:ilvl w:val="1"/>
          <w:numId w:val="15"/>
        </w:numPr>
        <w:tabs>
          <w:tab w:val="num" w:pos="284"/>
          <w:tab w:val="left" w:pos="709"/>
          <w:tab w:val="left" w:pos="735"/>
        </w:tabs>
        <w:suppressAutoHyphens/>
        <w:spacing w:after="0" w:line="240" w:lineRule="auto"/>
        <w:ind w:left="426" w:hanging="284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147210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Dokumentacja projektowa, w skład której wchodzą elementy wymienione w ust. 1 pkt. </w:t>
      </w:r>
      <w:r w:rsidR="00AD7C00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c</w:t>
      </w:r>
      <w:r w:rsidRPr="00147210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, d, </w:t>
      </w:r>
      <w:r w:rsidR="00AD7C00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i </w:t>
      </w:r>
      <w:r w:rsidRPr="00147210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e</w:t>
      </w:r>
      <w:r w:rsidR="00AD7C00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b</w:t>
      </w:r>
      <w:r w:rsidRPr="00147210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ędzie wykonana w zakresie i formie zgodnej z obowiązującymi przepisami, a  w  szczególności z Rozporządzeniem Ministra Infrastruktury z dnia 2 września 2004 r. w sprawie szczegółowego zakresu i formy dokumentacji projektowej, specyfikacji technicznych wykonania i odbioru robót budowlanych oraz programu funkcjonalno- użytkowego (Dz. U. z 2013 poz. 1129 j.t.), Rozporządzeniem Ministra Zdrowia z dnia 26 czerwca 2012 r. w sprawie szczegółowych wymagań, jakim powinny odpowiadać pomieszczenia i urządzenia podmiotu wykonującego działalność leczniczą (</w:t>
      </w:r>
      <w:proofErr w:type="spellStart"/>
      <w:r w:rsidRPr="00147210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Dz.U</w:t>
      </w:r>
      <w:proofErr w:type="spellEnd"/>
      <w:r w:rsidRPr="00147210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. z  2012, poz. 739) i Rozporządzeniem Ministra Zdrowia z dnia 20 grudnia 2012 r. w  sprawie standardów postępowania medycznego w dziedzinie anestezjologii i </w:t>
      </w:r>
      <w:r w:rsidRPr="00147210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lastRenderedPageBreak/>
        <w:t xml:space="preserve">intensywnej terapii dla podmiotów wykonujących działalność leczniczą (Dz.U.2013.15). </w:t>
      </w:r>
    </w:p>
    <w:p w:rsidR="00A936C1" w:rsidRPr="00C273AA" w:rsidRDefault="00A936C1" w:rsidP="00A936C1">
      <w:pPr>
        <w:numPr>
          <w:ilvl w:val="1"/>
          <w:numId w:val="15"/>
        </w:numPr>
        <w:tabs>
          <w:tab w:val="num" w:pos="426"/>
        </w:tabs>
        <w:ind w:left="426"/>
        <w:contextualSpacing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Sporządzona przez Wykonawcę dokumentacja projektowa będzie wykorzystana w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 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przetargu na realizację inwestycji i w związku z powyższym Zamawiający wymaga, by dokumentacja ta była wykonana także zgodnie z przepisami ustawy Prawo zamówień publicznych (Dz.U.2013.907 j.t. z </w:t>
      </w:r>
      <w:proofErr w:type="spellStart"/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późn</w:t>
      </w:r>
      <w:proofErr w:type="spellEnd"/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. zm.), a w szczególności z art. 29 ust 3 tej ustawy stanowiącym, że: „Przedmiotu zamówienia nie można opisywać przez wskazanie znaków towarowych, patentów lub pochodzenia, chyba ze jest to uzasadnione specyfiką przedmiotu zamówienia i zamawiający nie może opisać przedmiotu zamówienia za pomocą dostatecznie dokładnych określeń, a wskazaniu takiemu towarzyszą wyrazy "lub równoważny". Jeśli w dokumentacji projektowej wystąpi konieczność wskazania znaków towarowych, patentów lub pochodzenia Wykonawca dopuści możliwość zastosowania rozwiązań równoważnych i dokładnie opisze na czym takie rozwiązania mają polegać.</w:t>
      </w:r>
    </w:p>
    <w:p w:rsidR="00A936C1" w:rsidRPr="00C273AA" w:rsidRDefault="00A936C1" w:rsidP="00A936C1">
      <w:pPr>
        <w:widowControl w:val="0"/>
        <w:numPr>
          <w:ilvl w:val="1"/>
          <w:numId w:val="15"/>
        </w:numPr>
        <w:tabs>
          <w:tab w:val="num" w:pos="284"/>
          <w:tab w:val="left" w:pos="709"/>
          <w:tab w:val="left" w:pos="735"/>
        </w:tabs>
        <w:suppressAutoHyphens/>
        <w:spacing w:after="0" w:line="240" w:lineRule="auto"/>
        <w:ind w:left="426" w:hanging="284"/>
        <w:contextualSpacing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Wykonawca oświadcza, że jest ubezpieczony od odpowiedzialności cywilnej w zakresie prowadzonej działalności związanej z przedmiotem zamówienia na kwotę …………….. zł i zobowiązuje się utrzymać takie ubezpieczenie na nie gorszych warunkach przez cały okres obowiązywania umowy.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§ 3.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Obowiązki Wykonawcy w zakresie wykonania dokumentacji projektowej.</w:t>
      </w:r>
    </w:p>
    <w:p w:rsidR="00A936C1" w:rsidRPr="00C273AA" w:rsidRDefault="00A936C1" w:rsidP="00A936C1">
      <w:pPr>
        <w:widowControl w:val="0"/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 ramach obowiązków umownych Wykonawca wykona pełną dokumentację projektową  oraz uzyska wszystkie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wymagane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przepisami prawa uzgodnienia, opinie, decyzje oraz uzyska dla Zamawiającego decyzję zatwierdzającą projekt budowlany i udzielającą pozwolenia na budowę.</w:t>
      </w:r>
    </w:p>
    <w:p w:rsidR="00A936C1" w:rsidRPr="00C273AA" w:rsidRDefault="00A936C1" w:rsidP="00A936C1">
      <w:pPr>
        <w:widowControl w:val="0"/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202ABC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Dokumentacja projektowa musi zawierać rozwiązania zapewniające realizację inwestycji w taki sposób by zapewnić ciągłość działania </w:t>
      </w:r>
      <w:r w:rsidR="00147210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szpitala</w:t>
      </w:r>
      <w:r w:rsidRPr="00202ABC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. </w:t>
      </w:r>
    </w:p>
    <w:p w:rsidR="00A936C1" w:rsidRPr="00C273AA" w:rsidRDefault="00A936C1" w:rsidP="00A936C1">
      <w:pPr>
        <w:widowControl w:val="0"/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szystkie koszty związane z realizacją niniejszej umowy, a w szczególności uzgodnienia dokumentacji projektowej, uzyskanie aktualnych podkładów do celów projektowych, 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badań geotechnicznych, analiz akustycznych, 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wypisów z ewidencji gruntów, kopii map ewidencyjnych, uzyskanie pozwolenia na budowę  ponosi Wykonawca.</w:t>
      </w:r>
    </w:p>
    <w:p w:rsidR="00A936C1" w:rsidRPr="00C273AA" w:rsidRDefault="00A936C1" w:rsidP="00A936C1">
      <w:pPr>
        <w:widowControl w:val="0"/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Wszystkie założenia oraz rozwiązania projektowe muszą być uzgodnione z  Zamawiającym przed złożeniem kompletnej dokumentacji projektowej do odbioru, o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 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którym mowa w § 6. W szczególności Wykonawca musi uzyskać pisemną akceptację Zamawiającego </w:t>
      </w:r>
      <w:r w:rsidR="00857571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dla 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projektu budowlanego (o którym mowa w § 2 ust. 1 lit. </w:t>
      </w:r>
      <w:r w:rsidR="00147210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d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) przed jego złożeniem do Urzędu Miasta Katowice wraz z wnioskiem o wydanie decyzji udzielającej pozwolenia na budowę. Zamawiający ma prawo szczegółowej kontroli dokumentacji projektowej w aspekcie zgodności z opisem przedmiotu zamówienia i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 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warunkami umowy oraz obowiązkowych uzgodnień, w szczególności z zakresu: BHP, Sanepid, </w:t>
      </w:r>
      <w:proofErr w:type="spellStart"/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p.poż</w:t>
      </w:r>
      <w:proofErr w:type="spellEnd"/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.. </w:t>
      </w:r>
    </w:p>
    <w:p w:rsidR="00A936C1" w:rsidRPr="00C273AA" w:rsidRDefault="00A936C1" w:rsidP="00A936C1">
      <w:pPr>
        <w:widowControl w:val="0"/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Zatwierdzenie Projektu przez Zamawiającego nie zwalnia Wykonawcy od odpowiedzialności za wady dokumentacji projektowej oraz od obowiązków związanych z usunięciem takich wad.</w:t>
      </w:r>
    </w:p>
    <w:p w:rsidR="00A936C1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§ 4.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Obowiązki Wykonawcy w zakresie nadzoru autorskiego</w:t>
      </w:r>
    </w:p>
    <w:p w:rsidR="00A936C1" w:rsidRPr="00C273AA" w:rsidRDefault="00A936C1" w:rsidP="00A936C1">
      <w:pPr>
        <w:widowControl w:val="0"/>
        <w:numPr>
          <w:ilvl w:val="2"/>
          <w:numId w:val="15"/>
        </w:numPr>
        <w:tabs>
          <w:tab w:val="left" w:pos="-720"/>
          <w:tab w:val="num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Nadzór autorski będzie sprawowany przez Wykonawcę w trakcie inwestycji realizowanej na podstawie dokumentacji projektowej sporządzonej w ramach niniejszej umowy.</w:t>
      </w:r>
    </w:p>
    <w:p w:rsidR="00A936C1" w:rsidRPr="00C273AA" w:rsidRDefault="00A936C1" w:rsidP="00A936C1">
      <w:pPr>
        <w:widowControl w:val="0"/>
        <w:numPr>
          <w:ilvl w:val="2"/>
          <w:numId w:val="15"/>
        </w:numPr>
        <w:tabs>
          <w:tab w:val="left" w:pos="-720"/>
          <w:tab w:val="num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Wykonawca zobowiązuje się do pełnienia nadzoru autorskiego przez cały okres inwestycji realizowanej na podstawie dokumentacji projektowej sporządzonej w ramach niniejszej umowy to jest: od daty rozpoczęcia prac na budowie do chwili </w:t>
      </w:r>
      <w:r w:rsidR="00857571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uzyskania pozwolenia na użytkowanie przez Zamawiającego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.</w:t>
      </w:r>
    </w:p>
    <w:p w:rsidR="00A936C1" w:rsidRPr="00C273AA" w:rsidRDefault="00A936C1" w:rsidP="00A936C1">
      <w:pPr>
        <w:widowControl w:val="0"/>
        <w:numPr>
          <w:ilvl w:val="2"/>
          <w:numId w:val="15"/>
        </w:numPr>
        <w:tabs>
          <w:tab w:val="left" w:pos="-720"/>
          <w:tab w:val="num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lastRenderedPageBreak/>
        <w:t>W ramach nadzoru autorskiego Wykonawca jest zobowiązany do:</w:t>
      </w:r>
    </w:p>
    <w:p w:rsidR="00A936C1" w:rsidRPr="00C273AA" w:rsidRDefault="00A936C1" w:rsidP="00A936C1">
      <w:pPr>
        <w:widowControl w:val="0"/>
        <w:numPr>
          <w:ilvl w:val="0"/>
          <w:numId w:val="18"/>
        </w:numPr>
        <w:tabs>
          <w:tab w:val="left" w:pos="-72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wyjaśniania wątpliwości Zamawiającego i wykonawcy robót budowlanych dotyczących dokumentacji projektowej i zawartych w niej rozwiązań,</w:t>
      </w:r>
    </w:p>
    <w:p w:rsidR="00A936C1" w:rsidRPr="00C273AA" w:rsidRDefault="00A936C1" w:rsidP="00A936C1">
      <w:pPr>
        <w:widowControl w:val="0"/>
        <w:numPr>
          <w:ilvl w:val="0"/>
          <w:numId w:val="18"/>
        </w:numPr>
        <w:tabs>
          <w:tab w:val="left" w:pos="-72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uzgadniania możliwości wprowadzania rozwiązań zamiennych,</w:t>
      </w:r>
    </w:p>
    <w:p w:rsidR="00A936C1" w:rsidRPr="00C273AA" w:rsidRDefault="00A936C1" w:rsidP="00A936C1">
      <w:pPr>
        <w:widowControl w:val="0"/>
        <w:numPr>
          <w:ilvl w:val="0"/>
          <w:numId w:val="18"/>
        </w:numPr>
        <w:tabs>
          <w:tab w:val="left" w:pos="-72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uzupełniania dokumentacji projektowej w zakresie pozwalającym na należyte zrealizowanie inwestycji</w:t>
      </w:r>
    </w:p>
    <w:p w:rsidR="00A936C1" w:rsidRPr="00C273AA" w:rsidRDefault="00A936C1" w:rsidP="00A936C1">
      <w:pPr>
        <w:widowControl w:val="0"/>
        <w:numPr>
          <w:ilvl w:val="0"/>
          <w:numId w:val="18"/>
        </w:numPr>
        <w:tabs>
          <w:tab w:val="left" w:pos="-72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weryfikacji czy zakres wprowadzanych zmian nie powoduje istotnej zmiany zatwierdzonego projektu budowlanego, wymagającej uzyskania nowego pozwolenia na budowę oraz pisemnego zatwierdzania zmian nieistotnych.</w:t>
      </w:r>
    </w:p>
    <w:p w:rsidR="00A936C1" w:rsidRPr="00C273AA" w:rsidRDefault="00A936C1" w:rsidP="00A936C1">
      <w:pPr>
        <w:widowControl w:val="0"/>
        <w:numPr>
          <w:ilvl w:val="2"/>
          <w:numId w:val="15"/>
        </w:numPr>
        <w:tabs>
          <w:tab w:val="left" w:pos="-720"/>
          <w:tab w:val="num" w:pos="709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Obowiązki określone w ust. 2 mogą być realizowane bez obecności przedstawiciela Wykonawcy na budowie, przy użyciu technicznych środków komunikacji. Jeśli sytuacja będzie tego wymagać, Przedstawiciel Wykonawcy zobowiązany jest stawić się na budowie nie później niż w pierwszym dniu roboczym następującym po otrzymaniu wezwania Zamawiającego.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§ 5.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Obowiązki Zamawiającego.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Zamawiający przyjmuje na siebie następujące obowiązki:</w:t>
      </w:r>
    </w:p>
    <w:p w:rsidR="00A936C1" w:rsidRPr="00C273AA" w:rsidRDefault="00A936C1" w:rsidP="00A936C1">
      <w:pPr>
        <w:widowControl w:val="0"/>
        <w:numPr>
          <w:ilvl w:val="0"/>
          <w:numId w:val="5"/>
        </w:numPr>
        <w:tabs>
          <w:tab w:val="left" w:pos="-69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umożliwienie Wykonawcy dostępu do wszystkich pomieszczeń objętych pracami projektowymi przez cały czas obowiązywania umowy we wcześniej ustalonych godzinach;</w:t>
      </w:r>
    </w:p>
    <w:p w:rsidR="00A936C1" w:rsidRPr="00C273AA" w:rsidRDefault="00A936C1" w:rsidP="00A936C1">
      <w:pPr>
        <w:widowControl w:val="0"/>
        <w:numPr>
          <w:ilvl w:val="0"/>
          <w:numId w:val="5"/>
        </w:numPr>
        <w:tabs>
          <w:tab w:val="left" w:pos="-69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udzielenie Wykonawcy pełnomocnictw niezbędnych do należytego zrealizowania umowy;</w:t>
      </w:r>
    </w:p>
    <w:p w:rsidR="00A936C1" w:rsidRPr="00C273AA" w:rsidRDefault="00A936C1" w:rsidP="00A936C1">
      <w:pPr>
        <w:widowControl w:val="0"/>
        <w:numPr>
          <w:ilvl w:val="0"/>
          <w:numId w:val="5"/>
        </w:numPr>
        <w:tabs>
          <w:tab w:val="left" w:pos="-750"/>
          <w:tab w:val="left" w:pos="-21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uzgadnianie pisemne każdego 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elementu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prac projektowych w ciągu 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3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dni roboczych od dostarczenia dokumentacji projektowej;</w:t>
      </w:r>
    </w:p>
    <w:p w:rsidR="00A936C1" w:rsidRPr="00C273AA" w:rsidRDefault="00A936C1" w:rsidP="00A936C1">
      <w:pPr>
        <w:widowControl w:val="0"/>
        <w:numPr>
          <w:ilvl w:val="0"/>
          <w:numId w:val="5"/>
        </w:numPr>
        <w:tabs>
          <w:tab w:val="left" w:pos="-24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podejmowanie decyzji w zakresie akceptacji proponowanych przez Wykonawcę rozwiązań projektowych lub innych zagadnień związanych z realizacją przedmiotu umowy w trakcie opracowywania dokumentacji projektowej 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w 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terminie 3 dni od daty pisemnego zgłoszenia;</w:t>
      </w:r>
    </w:p>
    <w:p w:rsidR="00A936C1" w:rsidRPr="00C273AA" w:rsidRDefault="00A936C1" w:rsidP="00A936C1">
      <w:pPr>
        <w:widowControl w:val="0"/>
        <w:numPr>
          <w:ilvl w:val="0"/>
          <w:numId w:val="5"/>
        </w:numPr>
        <w:tabs>
          <w:tab w:val="left" w:pos="-27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dokonanie zapłaty za należycie i terminowo wykonane prace.</w:t>
      </w:r>
    </w:p>
    <w:p w:rsidR="00A936C1" w:rsidRPr="00C273AA" w:rsidRDefault="00A936C1" w:rsidP="00A936C1">
      <w:pPr>
        <w:widowControl w:val="0"/>
        <w:tabs>
          <w:tab w:val="left" w:pos="-270"/>
        </w:tabs>
        <w:suppressAutoHyphens/>
        <w:spacing w:after="0" w:line="240" w:lineRule="auto"/>
        <w:ind w:left="225" w:hanging="255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 xml:space="preserve">§ 6. 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Odbiór dokumentacji projektowej.</w:t>
      </w:r>
    </w:p>
    <w:p w:rsidR="00A936C1" w:rsidRPr="00C273AA" w:rsidRDefault="001F7A39" w:rsidP="00A936C1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368" w:hanging="368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Po wykonaniu</w:t>
      </w:r>
      <w:r w:rsidR="00A936C1"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dokumentacji projektowej Wykonawca 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przekaże ją </w:t>
      </w:r>
      <w:r w:rsidR="00A936C1"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Zamawiającemu w celu zatwierdzenia.</w:t>
      </w:r>
    </w:p>
    <w:p w:rsidR="00A936C1" w:rsidRPr="00C273AA" w:rsidRDefault="00A936C1" w:rsidP="00A936C1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368" w:hanging="368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 przypadku zgłoszenia uwag lub zastrzeżeń, Wykonawca, w porozumieniu z Zamawiającym, uwzględni je w dokumentacji.</w:t>
      </w:r>
    </w:p>
    <w:p w:rsidR="00A936C1" w:rsidRPr="00C273AA" w:rsidRDefault="00A936C1" w:rsidP="00A936C1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368" w:hanging="368"/>
        <w:jc w:val="both"/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Po zatwierdzeniu dokumentacji projektowej, Wykonawca przekaże j</w:t>
      </w:r>
      <w:r w:rsidR="00857571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ą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Zamawiającemu w</w:t>
      </w:r>
      <w:r w:rsidR="00574E5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 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następujących formach:</w:t>
      </w:r>
    </w:p>
    <w:p w:rsidR="00A936C1" w:rsidRPr="00C273AA" w:rsidRDefault="00A936C1" w:rsidP="00A936C1">
      <w:pPr>
        <w:widowControl w:val="0"/>
        <w:numPr>
          <w:ilvl w:val="1"/>
          <w:numId w:val="5"/>
        </w:numPr>
        <w:tabs>
          <w:tab w:val="left" w:pos="-720"/>
          <w:tab w:val="num" w:pos="993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>Przedmiar</w:t>
      </w:r>
      <w:r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>y</w:t>
      </w:r>
      <w:r w:rsidRPr="00C273AA"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 xml:space="preserve"> i Kosztorys</w:t>
      </w:r>
      <w:r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>y</w:t>
      </w:r>
      <w:r w:rsidRPr="00C273AA"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 xml:space="preserve"> Inwestorski</w:t>
      </w:r>
      <w:r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>e</w:t>
      </w:r>
      <w:r w:rsidRPr="00C273AA"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>: 2 egzemplarze wydrukowane i oprawione, 1 kompletna wersja w formacie pdf. oraz 1 kompletna wersja zapisana w formatach edytowalnych przez program NORMA PRO 4.33a (2011).</w:t>
      </w:r>
    </w:p>
    <w:p w:rsidR="00A936C1" w:rsidRPr="00C273AA" w:rsidRDefault="00A936C1" w:rsidP="00A936C1">
      <w:pPr>
        <w:widowControl w:val="0"/>
        <w:numPr>
          <w:ilvl w:val="1"/>
          <w:numId w:val="5"/>
        </w:numPr>
        <w:tabs>
          <w:tab w:val="left" w:pos="-720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>Projekt Budowlany: 6 egzemplarzy wydrukowan</w:t>
      </w:r>
      <w:r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>ych</w:t>
      </w:r>
      <w:r w:rsidRPr="00C273AA"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 xml:space="preserve"> i oprawion</w:t>
      </w:r>
      <w:r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>ych</w:t>
      </w:r>
      <w:r w:rsidRPr="00C273AA"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 xml:space="preserve"> oraz po jednej kompletnej wersji w formatach pdf., </w:t>
      </w:r>
      <w:proofErr w:type="spellStart"/>
      <w:r w:rsidRPr="00C273AA"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>dwg</w:t>
      </w:r>
      <w:proofErr w:type="spellEnd"/>
      <w:r w:rsidRPr="00C273AA"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 xml:space="preserve">., doc. i xls. </w:t>
      </w:r>
    </w:p>
    <w:p w:rsidR="00A936C1" w:rsidRPr="00C273AA" w:rsidRDefault="00A936C1" w:rsidP="00A936C1">
      <w:pPr>
        <w:widowControl w:val="0"/>
        <w:numPr>
          <w:ilvl w:val="1"/>
          <w:numId w:val="5"/>
        </w:numPr>
        <w:tabs>
          <w:tab w:val="left" w:pos="-720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>Specyfikację Techniczną Wykonania i Odbioru Robót: 2 egzemplarze wydrukowane i</w:t>
      </w:r>
      <w:r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> </w:t>
      </w:r>
      <w:r w:rsidRPr="00C273AA"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 xml:space="preserve">oprawione oraz po jednej kompletnej wersji w formatach pdf., </w:t>
      </w:r>
      <w:proofErr w:type="spellStart"/>
      <w:r w:rsidRPr="00C273AA"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>dwg</w:t>
      </w:r>
      <w:proofErr w:type="spellEnd"/>
      <w:r w:rsidRPr="00C273AA"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 xml:space="preserve">., doc. i xls. </w:t>
      </w:r>
    </w:p>
    <w:p w:rsidR="00A936C1" w:rsidRPr="00C273AA" w:rsidRDefault="00A936C1" w:rsidP="00A936C1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368" w:hanging="368"/>
        <w:contextualSpacing/>
        <w:jc w:val="both"/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Do przekazywan</w:t>
      </w:r>
      <w:r w:rsidR="00574E56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ej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dokumentacji projektowej musi być dołączone oświadczenie Wykonawcy o tym, że przekazywana dokumentacja projektowa jest kompletna i zdatna do celu, któremu ma służyć oraz </w:t>
      </w:r>
      <w:r w:rsidRPr="00C273AA"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>że projekt jest całkowicie oryginalny i</w:t>
      </w:r>
      <w:r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> </w:t>
      </w:r>
      <w:r w:rsidRPr="00C273AA"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>nie narusza autorskich praw osobistych i majątkowych innych podmiotów, a także że jest wolny od wad prawnych i fizycznych, które mogłyby spowodować odpowiedzialność Zamawiającego.</w:t>
      </w:r>
    </w:p>
    <w:p w:rsidR="00A936C1" w:rsidRPr="00C273AA" w:rsidRDefault="00A936C1" w:rsidP="00A936C1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368" w:hanging="368"/>
        <w:jc w:val="both"/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>Za datę wykonania dokumentacji projektowej uznaje się datę podpisania przez Zamawiającego bez zastrzeżeń protokołu odbioru.</w:t>
      </w:r>
    </w:p>
    <w:p w:rsidR="00A936C1" w:rsidRPr="00C273AA" w:rsidRDefault="00A936C1" w:rsidP="00A936C1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368" w:hanging="368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lastRenderedPageBreak/>
        <w:t>Wszelkie majątkowe prawa autorskie do kolejnych elementów dokumentacji projektowej (w tym także prawa do: powielania i udostępniania jej w całości lub jakiejkolwiek części w dowolnej formie) przejdą automatycznie na Zamawiającego z chwilą protokolarnego przekazania dokumentacji projektowej lub jej części wraz z oświadczeniami, o których mowa w ust. 4.</w:t>
      </w:r>
    </w:p>
    <w:p w:rsidR="00A936C1" w:rsidRPr="00C273AA" w:rsidRDefault="00A936C1" w:rsidP="00A936C1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368" w:hanging="368"/>
        <w:jc w:val="both"/>
        <w:rPr>
          <w:rFonts w:ascii="Times New Roman" w:eastAsia="Arial Unicode MS" w:hAnsi="Times New Roman" w:cs="Tahoma"/>
          <w:spacing w:val="-3"/>
          <w:kern w:val="1"/>
          <w:sz w:val="24"/>
          <w:szCs w:val="20"/>
          <w:lang w:eastAsia="hi-IN" w:bidi="hi-IN"/>
        </w:rPr>
      </w:pPr>
      <w:r w:rsidRPr="00C273AA"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>N</w:t>
      </w:r>
      <w:r w:rsidRPr="00C273AA">
        <w:rPr>
          <w:rFonts w:ascii="Times New Roman" w:eastAsia="Arial Unicode MS" w:hAnsi="Times New Roman" w:cs="Tahoma"/>
          <w:spacing w:val="-3"/>
          <w:kern w:val="1"/>
          <w:sz w:val="24"/>
          <w:szCs w:val="20"/>
          <w:lang w:eastAsia="hi-IN" w:bidi="hi-IN"/>
        </w:rPr>
        <w:t>a Zamawiającego przechodzą wszelkie majątkowe prawa autorskie do dokumentacji projektowej oraz innych opracowanych przez Wykonawcę zmian lub uzupełnień do dokumentacji, w szczególności na następujących polach eksploatacji:</w:t>
      </w:r>
    </w:p>
    <w:p w:rsidR="00A936C1" w:rsidRPr="00C273AA" w:rsidRDefault="00A936C1" w:rsidP="00A936C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utrwalanie,</w:t>
      </w:r>
    </w:p>
    <w:p w:rsidR="00A936C1" w:rsidRPr="00C273AA" w:rsidRDefault="00A936C1" w:rsidP="00A936C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zwielokrotnienie,</w:t>
      </w:r>
    </w:p>
    <w:p w:rsidR="00A936C1" w:rsidRPr="00C273AA" w:rsidRDefault="00A936C1" w:rsidP="00A936C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wprowadzenie do obrotu,</w:t>
      </w:r>
    </w:p>
    <w:p w:rsidR="00A936C1" w:rsidRPr="00C273AA" w:rsidRDefault="00A936C1" w:rsidP="00A936C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wprowadzenie do pamięci komputera,</w:t>
      </w:r>
    </w:p>
    <w:p w:rsidR="00A936C1" w:rsidRPr="00C273AA" w:rsidRDefault="00A936C1" w:rsidP="00A936C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najem,</w:t>
      </w:r>
    </w:p>
    <w:p w:rsidR="00A936C1" w:rsidRPr="00C273AA" w:rsidRDefault="00A936C1" w:rsidP="00A936C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dzierżawa,</w:t>
      </w:r>
    </w:p>
    <w:p w:rsidR="00A936C1" w:rsidRPr="00C273AA" w:rsidRDefault="00A936C1" w:rsidP="00A936C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a także prawo do udzielania zezwoleń  na wykonywanie zależnych praw autorskich, w szczególności do udzielania zezwoleń na dokonywanie wszelkiego rodzaju opracowań  dokumentacji, o której mowa powyżej oraz zezwoleń na rozporządzanie i korzystanie z tychże opracowań.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§ 7.</w:t>
      </w:r>
    </w:p>
    <w:p w:rsidR="00A936C1" w:rsidRPr="00C273AA" w:rsidRDefault="00A936C1" w:rsidP="00A936C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 xml:space="preserve">Wady </w:t>
      </w:r>
      <w:r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dokumentacji projektowej</w:t>
      </w: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.</w:t>
      </w:r>
    </w:p>
    <w:p w:rsidR="00A936C1" w:rsidRPr="00C273AA" w:rsidRDefault="00A936C1" w:rsidP="00A936C1">
      <w:pPr>
        <w:widowControl w:val="0"/>
        <w:numPr>
          <w:ilvl w:val="0"/>
          <w:numId w:val="2"/>
        </w:numPr>
        <w:tabs>
          <w:tab w:val="left" w:pos="-720"/>
          <w:tab w:val="left" w:pos="426"/>
        </w:tabs>
        <w:suppressAutoHyphens/>
        <w:spacing w:after="0" w:line="240" w:lineRule="auto"/>
        <w:ind w:left="368" w:hanging="368"/>
        <w:jc w:val="both"/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 xml:space="preserve">Stwierdzone wady w </w:t>
      </w:r>
      <w:r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>dokumentacji projektowej</w:t>
      </w:r>
      <w:r w:rsidRPr="00C273AA">
        <w:rPr>
          <w:rFonts w:ascii="Times New Roman" w:eastAsia="Arial Unicode MS" w:hAnsi="Times New Roman" w:cs="Tahoma"/>
          <w:spacing w:val="-3"/>
          <w:kern w:val="1"/>
          <w:sz w:val="24"/>
          <w:szCs w:val="24"/>
          <w:lang w:eastAsia="hi-IN" w:bidi="hi-IN"/>
        </w:rPr>
        <w:t xml:space="preserve"> oraz w opracowanych przez Wykonawcę lub na jego zlecenie zmianach i uzupełnieniach dokumentacji Wykonawca będzie usuwał niezwłocznie. Usuwanie takich wad nie może trwać dłużej niż pięć dni, licząc od daty uzyskania przez Wykonawcę informacji o wadzie. Zakończenie takich prac w terminie późniejszym wymaga każdorazowo uzyskania przez Wykonawcę uprzedniej, pisemnej zgody Zamawiającego.</w:t>
      </w:r>
    </w:p>
    <w:p w:rsidR="00A936C1" w:rsidRPr="00C273AA" w:rsidRDefault="00A936C1" w:rsidP="00A936C1">
      <w:pPr>
        <w:widowControl w:val="0"/>
        <w:numPr>
          <w:ilvl w:val="0"/>
          <w:numId w:val="2"/>
        </w:numPr>
        <w:tabs>
          <w:tab w:val="left" w:pos="-720"/>
          <w:tab w:val="left" w:pos="426"/>
        </w:tabs>
        <w:suppressAutoHyphens/>
        <w:spacing w:after="0" w:line="240" w:lineRule="auto"/>
        <w:ind w:left="368" w:hanging="368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Wykonawca ponosi odpowiedzialność za wady 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dokumentacji projektowej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na zasadach określonych w Kodeksie cywilnym.</w:t>
      </w:r>
    </w:p>
    <w:p w:rsidR="00A936C1" w:rsidRPr="00C273AA" w:rsidRDefault="00A936C1" w:rsidP="00A936C1">
      <w:pPr>
        <w:widowControl w:val="0"/>
        <w:numPr>
          <w:ilvl w:val="0"/>
          <w:numId w:val="2"/>
        </w:numPr>
        <w:tabs>
          <w:tab w:val="left" w:pos="-720"/>
          <w:tab w:val="left" w:pos="426"/>
        </w:tabs>
        <w:suppressAutoHyphens/>
        <w:spacing w:after="0" w:line="240" w:lineRule="auto"/>
        <w:ind w:left="368" w:hanging="368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Wykonawca obowiązany jest do usunięcia wad 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dokumentacji projektowej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na zasadach określonych w Kodeksie cywilnym.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§ 8.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Termin realizacji.</w:t>
      </w:r>
    </w:p>
    <w:p w:rsidR="00A936C1" w:rsidRDefault="00A936C1" w:rsidP="00A936C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C01D6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Termin wykonania projektu budowlanego, kosztorys</w:t>
      </w:r>
      <w:r w:rsidR="002C1DF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ów</w:t>
      </w:r>
      <w:r w:rsidRPr="00C01D6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inwestorski</w:t>
      </w:r>
      <w:r w:rsidR="002C1DF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ch,</w:t>
      </w:r>
      <w:r w:rsidRPr="00C01D6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przedmiarów robót </w:t>
      </w:r>
      <w:r w:rsidR="002C1DF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i specyfikacji technicznej wykonania i odbioru robót </w:t>
      </w:r>
      <w:r w:rsidRPr="00C01D6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oraz potwierdzone złożeni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e</w:t>
      </w:r>
      <w:r w:rsidRPr="00C01D6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projektu w Urzędzie Miasta Katowice w celu uzyskania pozwolenia na budowę – </w:t>
      </w:r>
      <w:r w:rsidR="00574E5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…………….</w:t>
      </w:r>
      <w:r w:rsidRPr="00C01D6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r.</w:t>
      </w:r>
    </w:p>
    <w:p w:rsidR="00A936C1" w:rsidRPr="00C273AA" w:rsidRDefault="00A936C1" w:rsidP="00A936C1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Strony dopuszczają możliwość przedłużenia termin</w:t>
      </w:r>
      <w:r w:rsidR="002C1DF1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u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określon</w:t>
      </w:r>
      <w:r w:rsidR="002C1DF1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ego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w ust. 1 w 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 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przypadku:</w:t>
      </w:r>
    </w:p>
    <w:p w:rsidR="00A936C1" w:rsidRPr="00C273AA" w:rsidRDefault="00A936C1" w:rsidP="00A936C1">
      <w:pPr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wstrzymania prac przez Zamawiającego z przyczyn nie leżących po stronie Wykonawcy;</w:t>
      </w:r>
    </w:p>
    <w:p w:rsidR="00A936C1" w:rsidRPr="00C273AA" w:rsidRDefault="00A936C1" w:rsidP="00A936C1">
      <w:pPr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wystąpienia siły wyższej uniemożliwiającej prowadzenie prac; za siłę wyższą uważa się wystąpienie nieprzewidywalnych na etapie zawarcia umowy i niezawinionych przez żadną ze Stron zdarzeń, którym żadna ze Stron nie mogła zapobiec.</w:t>
      </w:r>
    </w:p>
    <w:p w:rsidR="00A936C1" w:rsidRDefault="00A936C1" w:rsidP="00A936C1">
      <w:pPr>
        <w:widowControl w:val="0"/>
        <w:numPr>
          <w:ilvl w:val="0"/>
          <w:numId w:val="7"/>
        </w:numPr>
        <w:tabs>
          <w:tab w:val="left" w:pos="-284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Ewentualn</w:t>
      </w:r>
      <w:r w:rsidR="002C1DF1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a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zmian</w:t>
      </w:r>
      <w:r w:rsidR="002C1DF1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a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termin</w:t>
      </w:r>
      <w:r w:rsidR="002C1DF1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u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określon</w:t>
      </w:r>
      <w:r w:rsidR="002C1DF1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ego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w ust. 1 i ust. 2 wymaga formy pisemnej pod rygorem nieważności.</w:t>
      </w:r>
    </w:p>
    <w:p w:rsidR="002C1DF1" w:rsidRPr="00C273AA" w:rsidRDefault="002C1DF1" w:rsidP="002C1DF1">
      <w:pPr>
        <w:widowControl w:val="0"/>
        <w:tabs>
          <w:tab w:val="left" w:pos="-284"/>
          <w:tab w:val="left" w:pos="426"/>
        </w:tabs>
        <w:suppressAutoHyphens/>
        <w:spacing w:after="0" w:line="240" w:lineRule="auto"/>
        <w:ind w:left="66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§ 9.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Wynagrodzenie Wykonawcy.</w:t>
      </w:r>
    </w:p>
    <w:p w:rsidR="00A936C1" w:rsidRPr="00C273AA" w:rsidRDefault="00A936C1" w:rsidP="00A936C1">
      <w:pPr>
        <w:widowControl w:val="0"/>
        <w:numPr>
          <w:ilvl w:val="1"/>
          <w:numId w:val="2"/>
        </w:numPr>
        <w:tabs>
          <w:tab w:val="left" w:pos="-375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Mangal"/>
          <w:bCs/>
          <w:kern w:val="1"/>
          <w:sz w:val="24"/>
          <w:szCs w:val="21"/>
          <w:lang w:eastAsia="hi-IN" w:bidi="hi-IN"/>
        </w:rPr>
      </w:pP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Wynagrodzenie Wykonawcy za należyte zrealizowanie całej umowy jest ryczałtowe </w:t>
      </w: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lastRenderedPageBreak/>
        <w:t>i wynosi</w:t>
      </w:r>
      <w:r w:rsidRPr="00C273AA">
        <w:rPr>
          <w:rFonts w:ascii="Times New Roman" w:eastAsia="Arial Unicode MS" w:hAnsi="Times New Roman" w:cs="Mangal"/>
          <w:b/>
          <w:bCs/>
          <w:kern w:val="1"/>
          <w:sz w:val="24"/>
          <w:szCs w:val="21"/>
          <w:lang w:eastAsia="hi-IN" w:bidi="hi-IN"/>
        </w:rPr>
        <w:t xml:space="preserve"> </w:t>
      </w:r>
      <w:r w:rsidRPr="00C273AA">
        <w:rPr>
          <w:rFonts w:ascii="Times New Roman" w:eastAsia="Arial Unicode MS" w:hAnsi="Times New Roman" w:cs="Mangal"/>
          <w:bCs/>
          <w:kern w:val="1"/>
          <w:sz w:val="24"/>
          <w:szCs w:val="21"/>
          <w:lang w:eastAsia="hi-IN" w:bidi="hi-IN"/>
        </w:rPr>
        <w:t>netto …………………… zł.</w:t>
      </w:r>
    </w:p>
    <w:p w:rsidR="00A936C1" w:rsidRPr="00C273AA" w:rsidRDefault="00A936C1" w:rsidP="00A936C1">
      <w:pPr>
        <w:widowControl w:val="0"/>
        <w:numPr>
          <w:ilvl w:val="1"/>
          <w:numId w:val="2"/>
        </w:numPr>
        <w:tabs>
          <w:tab w:val="left" w:pos="426"/>
          <w:tab w:val="left" w:pos="567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Wynagrodzenie Wykonawcy zostanie powiększone o podatek VAT ……………….. i wyniesie dla całości zamówienia kwotę brutto ……………… zł (słownie: …………………………..).</w:t>
      </w:r>
    </w:p>
    <w:p w:rsidR="00A936C1" w:rsidRPr="00C273AA" w:rsidRDefault="00A936C1" w:rsidP="00A936C1">
      <w:pPr>
        <w:widowControl w:val="0"/>
        <w:numPr>
          <w:ilvl w:val="1"/>
          <w:numId w:val="2"/>
        </w:numPr>
        <w:tabs>
          <w:tab w:val="left" w:pos="426"/>
          <w:tab w:val="left" w:pos="709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Wysokość wynagrodzenia odpowiada świadczeniu Wykonawcy na najwyższym możliwym poziomie i stanowi zapłatę dla Wykonawcy za zrealizowanie całej umowy zgodnie z wymogami Zamawiającego.</w:t>
      </w:r>
    </w:p>
    <w:p w:rsidR="00A936C1" w:rsidRPr="00C273AA" w:rsidRDefault="00A936C1" w:rsidP="00A936C1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W wynagrodzeniu zawarte są koszty wszystkich prac i opłat (w tym także administracyjnych) niezbędnych do całkowitego wykonania przedmiotu umowy (wraz z</w:t>
      </w:r>
      <w:r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 </w:t>
      </w: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nadzorem autorskim)</w:t>
      </w:r>
      <w:r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 zawartych w niniejszej umowie</w:t>
      </w: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 i</w:t>
      </w:r>
      <w:r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 </w:t>
      </w: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specyfikacji istotnych warunków zamówienia.</w:t>
      </w:r>
    </w:p>
    <w:p w:rsidR="00A936C1" w:rsidRPr="00C273AA" w:rsidRDefault="00A936C1" w:rsidP="00A936C1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W ramach wynagrodzenia umownego Wykonawca zobowiązuje się do uzyskania na własny koszt wszelkich niezbędnych pozwoleń i uzgodnień (w tym także pozwolenia na budowę).</w:t>
      </w:r>
    </w:p>
    <w:p w:rsidR="00A936C1" w:rsidRPr="00C273AA" w:rsidRDefault="00A936C1" w:rsidP="00A936C1">
      <w:pPr>
        <w:widowControl w:val="0"/>
        <w:tabs>
          <w:tab w:val="left" w:pos="-720"/>
          <w:tab w:val="left" w:pos="851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:rsidR="00A936C1" w:rsidRPr="00C273AA" w:rsidRDefault="00A936C1" w:rsidP="00A936C1">
      <w:pPr>
        <w:widowControl w:val="0"/>
        <w:tabs>
          <w:tab w:val="left" w:pos="-720"/>
          <w:tab w:val="left" w:pos="851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§ 10.</w:t>
      </w:r>
    </w:p>
    <w:p w:rsidR="00A936C1" w:rsidRPr="00C273AA" w:rsidRDefault="00A936C1" w:rsidP="00A936C1">
      <w:pPr>
        <w:widowControl w:val="0"/>
        <w:tabs>
          <w:tab w:val="left" w:pos="-720"/>
          <w:tab w:val="left" w:pos="851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Warunki płatności wynagrodzenia.</w:t>
      </w:r>
    </w:p>
    <w:p w:rsidR="00A936C1" w:rsidRPr="00C273AA" w:rsidRDefault="00A936C1" w:rsidP="00857571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Wynagrodzenie Wykonawcy będzie wypłacone w całości, na podstawie faktury VAT dostarczonej Zamawiającemu po podpisaniu bez zastrzeżeń protokołu odbioru całości dokumentacji projektowej</w:t>
      </w:r>
      <w:r w:rsidR="00857571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, wymienionej w </w:t>
      </w:r>
      <w:r w:rsidR="00857571" w:rsidRPr="00857571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§ 6</w:t>
      </w:r>
      <w:r w:rsidR="00857571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 ust. 3</w:t>
      </w: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 i uzyskaniu pozwolenia na budowę.</w:t>
      </w:r>
    </w:p>
    <w:p w:rsidR="00A936C1" w:rsidRPr="00C273AA" w:rsidRDefault="00A936C1" w:rsidP="00A936C1">
      <w:pPr>
        <w:widowControl w:val="0"/>
        <w:numPr>
          <w:ilvl w:val="0"/>
          <w:numId w:val="14"/>
        </w:numPr>
        <w:tabs>
          <w:tab w:val="left" w:pos="-9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Kwota ujęta w fakturze będzie płatna w ciągu 30 dni od daty otrzymania faktury VAT przez Zamawiającego, na wskazany przez Wykonawcę rachunek bankowy. W przypadku gdyby Wykonawca zamieścił na fakturze inny termin płatności niż określony w niniejszej umowie, obowiązuje termin płatności określony w umowie. Za dzień zapłaty należności uważa się datę złożenia w banku przez Zamawiającego polecenia przelewu.</w:t>
      </w:r>
    </w:p>
    <w:p w:rsidR="00A936C1" w:rsidRPr="00C273AA" w:rsidRDefault="00A936C1" w:rsidP="00A936C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:rsidR="00A936C1" w:rsidRPr="00C273AA" w:rsidRDefault="00A936C1" w:rsidP="00A936C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§ 11.</w:t>
      </w:r>
    </w:p>
    <w:p w:rsidR="00A936C1" w:rsidRPr="00C273AA" w:rsidRDefault="00A936C1" w:rsidP="00A936C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  <w:t>Osoby koordynujące.</w:t>
      </w:r>
    </w:p>
    <w:p w:rsidR="00A936C1" w:rsidRPr="00C273AA" w:rsidRDefault="00A936C1" w:rsidP="00A936C1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355" w:hanging="368"/>
        <w:jc w:val="both"/>
        <w:rPr>
          <w:rFonts w:ascii="Times New Roman" w:eastAsia="Arial Unicode MS" w:hAnsi="Times New Roman" w:cs="Tahoma"/>
          <w:bCs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Zamawiający</w:t>
      </w:r>
      <w:r w:rsidRPr="00C273AA"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C273AA">
        <w:rPr>
          <w:rFonts w:ascii="Times New Roman" w:eastAsia="Arial Unicode MS" w:hAnsi="Times New Roman" w:cs="Tahoma"/>
          <w:bCs/>
          <w:kern w:val="1"/>
          <w:sz w:val="24"/>
          <w:szCs w:val="24"/>
          <w:lang w:eastAsia="hi-IN" w:bidi="hi-IN"/>
        </w:rPr>
        <w:t>powołuje koordynatora w osobie: K</w:t>
      </w:r>
      <w:r w:rsidR="00857571">
        <w:rPr>
          <w:rFonts w:ascii="Times New Roman" w:eastAsia="Arial Unicode MS" w:hAnsi="Times New Roman" w:cs="Tahoma"/>
          <w:bCs/>
          <w:kern w:val="1"/>
          <w:sz w:val="24"/>
          <w:szCs w:val="24"/>
          <w:lang w:eastAsia="hi-IN" w:bidi="hi-IN"/>
        </w:rPr>
        <w:t xml:space="preserve">rzysztof </w:t>
      </w:r>
      <w:proofErr w:type="spellStart"/>
      <w:r w:rsidR="00857571">
        <w:rPr>
          <w:rFonts w:ascii="Times New Roman" w:eastAsia="Arial Unicode MS" w:hAnsi="Times New Roman" w:cs="Tahoma"/>
          <w:bCs/>
          <w:kern w:val="1"/>
          <w:sz w:val="24"/>
          <w:szCs w:val="24"/>
          <w:lang w:eastAsia="hi-IN" w:bidi="hi-IN"/>
        </w:rPr>
        <w:t>Durbacz</w:t>
      </w:r>
      <w:proofErr w:type="spellEnd"/>
      <w:r w:rsidRPr="00C273AA">
        <w:rPr>
          <w:rFonts w:ascii="Times New Roman" w:eastAsia="Arial Unicode MS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A936C1" w:rsidRPr="00C273AA" w:rsidRDefault="00A936C1" w:rsidP="00A936C1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355" w:hanging="368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Wykonawca ustanawia koordynatora w osobie: ……………………………., który jest jednocześnie osobą uprawnioną do kontaktów z Zamawiającym w sprawach związanych z  realizacją umowy.</w:t>
      </w:r>
    </w:p>
    <w:p w:rsidR="00A936C1" w:rsidRDefault="00A936C1" w:rsidP="00A936C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:rsidR="00A936C1" w:rsidRPr="00C273AA" w:rsidRDefault="00A936C1" w:rsidP="00A936C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§ 12.</w:t>
      </w:r>
    </w:p>
    <w:p w:rsidR="00A936C1" w:rsidRPr="00C273AA" w:rsidRDefault="00A936C1" w:rsidP="00A936C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Odpowiedzialność za realizację umowy.</w:t>
      </w:r>
    </w:p>
    <w:p w:rsidR="00A936C1" w:rsidRPr="00C273AA" w:rsidRDefault="00A936C1" w:rsidP="00A936C1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368" w:hanging="368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Wykonawca przy spełnieniu warunków zawartych w niniejszej umowie może powierzyć wykonanie niektórych czynności związanych z realizacją umowy osobom trzecim posiadającym stosowne uprawnienia, jednakże odpowiada za ich działania i zaniechania jak za swe własne.</w:t>
      </w:r>
    </w:p>
    <w:p w:rsidR="00A936C1" w:rsidRPr="00C273AA" w:rsidRDefault="00A936C1" w:rsidP="00A936C1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368" w:hanging="368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Wykonawca ponosi wobec Zamawiającego odpowiedzialność za wszelkie szkody, będące następstwem nienależytego wykonania czynności objętych umową.</w:t>
      </w:r>
    </w:p>
    <w:p w:rsidR="00A936C1" w:rsidRPr="00C273AA" w:rsidRDefault="00A936C1" w:rsidP="00A936C1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368" w:hanging="368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Wykonawca zobowiązuje się działać zgodnie z wszelkimi obowiązującymi przepisami prawa oraz z zaleceniami koordynatora Zamawiającego (§ 11 ust. 1).</w:t>
      </w:r>
    </w:p>
    <w:p w:rsidR="00A936C1" w:rsidRPr="00C273AA" w:rsidRDefault="00A936C1" w:rsidP="00A936C1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368" w:hanging="368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Wykonawca ponosi pełną odpowiedzialność za skutki wszelkich zdarzeń, które wystąpią podczas i w związku z realizacją niniejszej umowy, ponosząc w tym zakresie całkowite ryzyko za wszelkie następstwa takich zdarzeń, w tym także za ewentualne kary i sankcje. W przypadku gdyby jakimikolwiek konsekwencjami takich zdarzeń został obciążony Zamawiający Wykonawca zobowiązuje się zwrócić Zamawiającemu wszelkie koszty poniesione z tego tytułu.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lastRenderedPageBreak/>
        <w:t>§ 13.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Kary umowne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.</w:t>
      </w:r>
    </w:p>
    <w:p w:rsidR="00A936C1" w:rsidRPr="00C273AA" w:rsidRDefault="00A936C1" w:rsidP="00A936C1">
      <w:pPr>
        <w:widowControl w:val="0"/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W przypadku </w:t>
      </w:r>
      <w:r w:rsidR="00A61015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niedotrzymania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A61015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termin 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określon</w:t>
      </w:r>
      <w:r w:rsidR="002C1DF1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ego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w § </w:t>
      </w:r>
      <w:r w:rsidR="00AD7C00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8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ust. 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1</w:t>
      </w:r>
      <w:r w:rsidR="00A61015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</w:t>
      </w:r>
      <w:bookmarkStart w:id="0" w:name="_GoBack"/>
      <w:bookmarkEnd w:id="0"/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umowy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,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Wykonawca zapłaci Zamawiającemu karę umowną w wysokości 0,2 % wartości brutto wynagrodzenia określonego w § 9 ust. 2 umowy za każdy dzień opóźnienia względem terminu. </w:t>
      </w:r>
    </w:p>
    <w:p w:rsidR="00A936C1" w:rsidRPr="00C273AA" w:rsidRDefault="00A936C1" w:rsidP="00A936C1">
      <w:pPr>
        <w:widowControl w:val="0"/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 przypadku rozwiązania Umowy lub odstąpienia od niej przez którąkolwiek ze Stron z przyczyn leżących po stronie Wykonawcy Wykonawca zapłaci Zamawiającemu karę umowną w wysokości 20% wartości brutto całego wynagrodzenia określonego w § 9 ust. 2 umowy.</w:t>
      </w:r>
    </w:p>
    <w:p w:rsidR="00A936C1" w:rsidRPr="00C273AA" w:rsidRDefault="00A936C1" w:rsidP="00A936C1">
      <w:pPr>
        <w:widowControl w:val="0"/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Jeżeli na skutek przekroczenia terminu umowy bądź niewłaściwej jakości wykonania poszczególnych prac, Zamawiający zmuszony będzie posłużyć się w miejsce Wykonawcy lub obok Wykonawcy osobami trzecimi, wówczas wynagrodzenie tych osób zostanie potrącone z wynagrodzenia Wykonawcy.</w:t>
      </w:r>
    </w:p>
    <w:p w:rsidR="00A936C1" w:rsidRPr="00C273AA" w:rsidRDefault="00A936C1" w:rsidP="00A936C1">
      <w:pPr>
        <w:widowControl w:val="0"/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Zamawiający ma prawo potrącić naliczone kary umowne na podstawie księgowej noty obciążeniowej z jakimikolwiek należnościami Wykonawcy, aż do całkowitego zaspokojenia roszczeń. W przypadku braku możliwości zaspokojenia roszczeń z tytułu kar umownych na zasadach określonych powyżej księgowa nota obciążeniowa płatna będzie do 14 dni od daty jej wystawienia  przez Zamawiającego.</w:t>
      </w:r>
    </w:p>
    <w:p w:rsidR="00A936C1" w:rsidRPr="00C273AA" w:rsidRDefault="00A936C1" w:rsidP="00A936C1">
      <w:pPr>
        <w:widowControl w:val="0"/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 przypadku, gdy wysokość wyrządzonej szkody przewyższa naliczoną karę umowną Zamawiający ma prawo żądać odszkodowania uzupełniającego na zasadach ogólnych.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§ 14.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Rozwiązanie i odstąpienie od Umowy.</w:t>
      </w:r>
    </w:p>
    <w:p w:rsidR="00A936C1" w:rsidRPr="00C273AA" w:rsidRDefault="00A936C1" w:rsidP="00A936C1">
      <w:pPr>
        <w:widowControl w:val="0"/>
        <w:numPr>
          <w:ilvl w:val="0"/>
          <w:numId w:val="6"/>
        </w:numPr>
        <w:tabs>
          <w:tab w:val="left" w:pos="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Zamawiający może rozwiązać niniejszą umowę ze skutkiem natychmiastowym w przypadku wystąpienia jednej lub kilku poniższych okoliczności:</w:t>
      </w:r>
    </w:p>
    <w:p w:rsidR="00A936C1" w:rsidRPr="00C273AA" w:rsidRDefault="00A936C1" w:rsidP="00A936C1">
      <w:pPr>
        <w:widowControl w:val="0"/>
        <w:numPr>
          <w:ilvl w:val="1"/>
          <w:numId w:val="8"/>
        </w:numPr>
        <w:tabs>
          <w:tab w:val="clear" w:pos="1080"/>
          <w:tab w:val="left" w:pos="-709"/>
          <w:tab w:val="left" w:pos="-567"/>
        </w:tabs>
        <w:suppressAutoHyphens/>
        <w:spacing w:after="0" w:line="240" w:lineRule="auto"/>
        <w:ind w:left="851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wystąpienia ponad 30-dniowego opóźnienia </w:t>
      </w:r>
      <w:r w:rsidR="00A61015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względem 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termin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ów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określon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ych</w:t>
      </w: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w § 8 ust. </w:t>
      </w: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1 i 2.</w:t>
      </w:r>
      <w:r w:rsidRPr="00C273AA" w:rsidDel="00631689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</w:t>
      </w:r>
    </w:p>
    <w:p w:rsidR="00A936C1" w:rsidRDefault="00A936C1" w:rsidP="00A936C1">
      <w:pPr>
        <w:widowControl w:val="0"/>
        <w:numPr>
          <w:ilvl w:val="1"/>
          <w:numId w:val="8"/>
        </w:numPr>
        <w:tabs>
          <w:tab w:val="clear" w:pos="1080"/>
          <w:tab w:val="left" w:pos="-709"/>
          <w:tab w:val="left" w:pos="-567"/>
        </w:tabs>
        <w:suppressAutoHyphens/>
        <w:spacing w:after="0" w:line="240" w:lineRule="auto"/>
        <w:ind w:left="851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zajęcia części lub całości majątku Wykonawcy na podstawie orzeczenia sądu lub organu administracji.</w:t>
      </w:r>
    </w:p>
    <w:p w:rsidR="00A936C1" w:rsidRPr="00C273AA" w:rsidRDefault="00A936C1" w:rsidP="00A936C1">
      <w:pPr>
        <w:widowControl w:val="0"/>
        <w:numPr>
          <w:ilvl w:val="0"/>
          <w:numId w:val="6"/>
        </w:numPr>
        <w:tabs>
          <w:tab w:val="left" w:pos="-9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A936C1" w:rsidRPr="00C273AA" w:rsidRDefault="00A936C1" w:rsidP="00A936C1">
      <w:pPr>
        <w:widowControl w:val="0"/>
        <w:numPr>
          <w:ilvl w:val="0"/>
          <w:numId w:val="6"/>
        </w:numPr>
        <w:tabs>
          <w:tab w:val="left" w:pos="-9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W przypadku rozwiązania lub odstąpienia od umowy zgodnie z niniejszym paragrafem Wykonawca może żądać wyłącznie wynagrodzenia należnego z tytułu wykonania części umowy. </w:t>
      </w:r>
    </w:p>
    <w:p w:rsidR="00A936C1" w:rsidRPr="00C273AA" w:rsidRDefault="00A936C1" w:rsidP="00A936C1">
      <w:pPr>
        <w:widowControl w:val="0"/>
        <w:numPr>
          <w:ilvl w:val="0"/>
          <w:numId w:val="6"/>
        </w:numPr>
        <w:tabs>
          <w:tab w:val="left" w:pos="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Odstąpienie od umowy lub jej rozwiązanie, w każdym przypadku następuje w formie pisemnej pod rygorem nieważności. Odstąpienie od umowy powinno zawierać szczegółowe uzasadnienie.</w:t>
      </w:r>
    </w:p>
    <w:p w:rsidR="00A936C1" w:rsidRDefault="00A936C1" w:rsidP="00A936C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:rsidR="00A936C1" w:rsidRPr="00C273AA" w:rsidRDefault="00A936C1" w:rsidP="00A936C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§ 15.</w:t>
      </w:r>
    </w:p>
    <w:p w:rsidR="00A936C1" w:rsidRPr="00C273AA" w:rsidRDefault="00A936C1" w:rsidP="00A936C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Zakaz cesji.</w:t>
      </w:r>
    </w:p>
    <w:p w:rsidR="00A936C1" w:rsidRPr="00C273AA" w:rsidRDefault="00A936C1" w:rsidP="00A936C1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Wykonawca nie może bez uzyskania wcześniejszej pisemnej zgody Zamawiającego, przelać jakichkolwiek praw lub obowiązków wynikających z niniejszej umowy na osoby trzecie. Czynność prawna mająca na celu zmianę wierzyciela może nastąpić wyłącznie po uprzednim wyrażeniu pisemnej  zgody przez podmiot tworzący Zamawiającego.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§ 16.</w:t>
      </w:r>
    </w:p>
    <w:p w:rsidR="00A936C1" w:rsidRPr="00C273AA" w:rsidRDefault="00A936C1" w:rsidP="00A936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C273AA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Postanowienia końcowe.</w:t>
      </w:r>
    </w:p>
    <w:p w:rsidR="00A936C1" w:rsidRPr="00C273AA" w:rsidRDefault="00A936C1" w:rsidP="00A936C1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Niedopuszczalne są zmiany istotnych postanowień zawartej umowy w stosunku do treści </w:t>
      </w: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lastRenderedPageBreak/>
        <w:t>oferty, na podstawie której dokonano wyboru Wykonawcy, za wyjątkiem zmian przewidzianych przez Zamawiającego w ogłoszeniu o zamówieniu lub w specyfikacji istotnych warunków zamówienia i na warunkach w nich przewidzianych. </w:t>
      </w:r>
    </w:p>
    <w:p w:rsidR="00A936C1" w:rsidRPr="00C273AA" w:rsidRDefault="00A936C1" w:rsidP="00A936C1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W przypadku wystąpienia przeszkody w realizacji umowy spowodowanej w szczególności działaniem siły wyższej Wykonawca niezwłocznie zawiadomi Zamawiającego o zaistniałej przeszkodzie i strony uzgodnią na piśmie tryb dalszego postępowania i ewentualnie nowe warunki realizacji przedmiotu umowy w zakresie przedłużenia terminu .</w:t>
      </w:r>
    </w:p>
    <w:p w:rsidR="00A936C1" w:rsidRPr="00C273AA" w:rsidRDefault="00A936C1" w:rsidP="00A936C1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W sprawach nie uregulowanych kompleksowo w niniejszej umowie zastosowanie mają przepisy ustawy z dnia 29 stycznia 2004 roku Prawo zamówień publicznych, ustawy z dnia 7 lipca 1994 r. Prawo budowlane oraz Kodeksu Cywilnego.</w:t>
      </w:r>
    </w:p>
    <w:p w:rsidR="00A936C1" w:rsidRPr="00C273AA" w:rsidRDefault="00A936C1" w:rsidP="00A936C1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Wszystkie zmiany dotyczące niniejszej umowy wymagają każdorazowo formy pisemnego aneksu pod rygorem nieważności. </w:t>
      </w:r>
    </w:p>
    <w:p w:rsidR="00A936C1" w:rsidRPr="00C273AA" w:rsidRDefault="00A936C1" w:rsidP="00A936C1">
      <w:pPr>
        <w:widowControl w:val="0"/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Ewentualne spory wynikłe w trakcie realizacji Umowy będą rozstrzygane przez sąd właściwy dla siedziby Zamawiającego.</w:t>
      </w:r>
    </w:p>
    <w:p w:rsidR="00A936C1" w:rsidRPr="00C273AA" w:rsidRDefault="00A936C1" w:rsidP="00A936C1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C273AA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Umowę sporządzono w 3 jednobrzmiących egzemplarzach, w tym jeden egzemplarz dla Wykonawcy, a dwa - dla Zamawiającego.</w:t>
      </w:r>
    </w:p>
    <w:p w:rsidR="00A936C1" w:rsidRPr="00C273AA" w:rsidRDefault="00A936C1" w:rsidP="00A936C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936C1" w:rsidRPr="00C273AA" w:rsidRDefault="00A936C1" w:rsidP="00A936C1">
      <w:pPr>
        <w:widowControl w:val="0"/>
        <w:tabs>
          <w:tab w:val="left" w:pos="0"/>
        </w:tabs>
        <w:suppressAutoHyphens/>
        <w:spacing w:after="0" w:line="360" w:lineRule="auto"/>
        <w:ind w:left="576" w:hanging="576"/>
        <w:jc w:val="center"/>
        <w:outlineLvl w:val="1"/>
      </w:pPr>
      <w:r w:rsidRPr="00C273A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WYKONAWCA:</w:t>
      </w:r>
      <w:r w:rsidRPr="00C273A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ab/>
      </w:r>
      <w:r w:rsidRPr="00C273A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ab/>
      </w:r>
      <w:r w:rsidRPr="00C273A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ab/>
      </w:r>
      <w:r w:rsidRPr="00C273A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ab/>
      </w:r>
      <w:r w:rsidRPr="00C273A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ab/>
        <w:t>ZAMAWIAJĄCY:</w:t>
      </w:r>
    </w:p>
    <w:p w:rsidR="00A936C1" w:rsidRDefault="00A936C1" w:rsidP="00A936C1"/>
    <w:p w:rsidR="00A936C1" w:rsidRDefault="00A936C1" w:rsidP="00A936C1"/>
    <w:p w:rsidR="008E0B1C" w:rsidRDefault="008E0B1C"/>
    <w:sectPr w:rsidR="008E0B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04" w:rsidRDefault="00763404">
      <w:pPr>
        <w:spacing w:after="0" w:line="240" w:lineRule="auto"/>
      </w:pPr>
      <w:r>
        <w:separator/>
      </w:r>
    </w:p>
  </w:endnote>
  <w:endnote w:type="continuationSeparator" w:id="0">
    <w:p w:rsidR="00763404" w:rsidRDefault="0076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AD" w:rsidRDefault="00763404">
    <w:pPr>
      <w:pStyle w:val="Stopka"/>
      <w:jc w:val="center"/>
    </w:pPr>
  </w:p>
  <w:p w:rsidR="00B867AD" w:rsidRDefault="007634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04" w:rsidRDefault="00763404">
      <w:pPr>
        <w:spacing w:after="0" w:line="240" w:lineRule="auto"/>
      </w:pPr>
      <w:r>
        <w:separator/>
      </w:r>
    </w:p>
  </w:footnote>
  <w:footnote w:type="continuationSeparator" w:id="0">
    <w:p w:rsidR="00763404" w:rsidRDefault="00763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</w:lvl>
    <w:lvl w:ilvl="2">
      <w:start w:val="3"/>
      <w:numFmt w:val="decimal"/>
      <w:lvlText w:val="%3."/>
      <w:lvlJc w:val="left"/>
      <w:pPr>
        <w:tabs>
          <w:tab w:val="num" w:pos="39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i w:val="0"/>
        <w:sz w:val="24"/>
        <w:szCs w:val="24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E"/>
    <w:multiLevelType w:val="singleLevel"/>
    <w:tmpl w:val="0000000E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1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3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C"/>
    <w:multiLevelType w:val="multilevel"/>
    <w:tmpl w:val="2E4A4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458457D"/>
    <w:multiLevelType w:val="hybridMultilevel"/>
    <w:tmpl w:val="5AD87CA0"/>
    <w:lvl w:ilvl="0" w:tplc="6AFE20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5B5610"/>
    <w:multiLevelType w:val="hybridMultilevel"/>
    <w:tmpl w:val="52AC1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3E3F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04FDC"/>
    <w:multiLevelType w:val="hybridMultilevel"/>
    <w:tmpl w:val="CE145C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375EFF"/>
    <w:multiLevelType w:val="hybridMultilevel"/>
    <w:tmpl w:val="133436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254591"/>
    <w:multiLevelType w:val="hybridMultilevel"/>
    <w:tmpl w:val="283A81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8"/>
  </w:num>
  <w:num w:numId="18">
    <w:abstractNumId w:val="19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C1"/>
    <w:rsid w:val="00017303"/>
    <w:rsid w:val="00124FD8"/>
    <w:rsid w:val="00147210"/>
    <w:rsid w:val="001F7A39"/>
    <w:rsid w:val="002C1DF1"/>
    <w:rsid w:val="004338D8"/>
    <w:rsid w:val="00574E56"/>
    <w:rsid w:val="00660C5D"/>
    <w:rsid w:val="00763404"/>
    <w:rsid w:val="00811C93"/>
    <w:rsid w:val="00857571"/>
    <w:rsid w:val="008B70FE"/>
    <w:rsid w:val="008E0B1C"/>
    <w:rsid w:val="00A61015"/>
    <w:rsid w:val="00A936C1"/>
    <w:rsid w:val="00AD7C00"/>
    <w:rsid w:val="00D34306"/>
    <w:rsid w:val="00E9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93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36C1"/>
  </w:style>
  <w:style w:type="paragraph" w:styleId="Akapitzlist">
    <w:name w:val="List Paragraph"/>
    <w:basedOn w:val="Normalny"/>
    <w:uiPriority w:val="34"/>
    <w:qFormat/>
    <w:rsid w:val="00A936C1"/>
    <w:pPr>
      <w:ind w:left="720"/>
      <w:contextualSpacing/>
    </w:pPr>
  </w:style>
  <w:style w:type="paragraph" w:customStyle="1" w:styleId="Default">
    <w:name w:val="Default"/>
    <w:rsid w:val="004338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93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36C1"/>
  </w:style>
  <w:style w:type="paragraph" w:styleId="Akapitzlist">
    <w:name w:val="List Paragraph"/>
    <w:basedOn w:val="Normalny"/>
    <w:uiPriority w:val="34"/>
    <w:qFormat/>
    <w:rsid w:val="00A936C1"/>
    <w:pPr>
      <w:ind w:left="720"/>
      <w:contextualSpacing/>
    </w:pPr>
  </w:style>
  <w:style w:type="paragraph" w:customStyle="1" w:styleId="Default">
    <w:name w:val="Default"/>
    <w:rsid w:val="004338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3084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6</cp:revision>
  <cp:lastPrinted>2015-12-22T13:23:00Z</cp:lastPrinted>
  <dcterms:created xsi:type="dcterms:W3CDTF">2015-12-02T09:10:00Z</dcterms:created>
  <dcterms:modified xsi:type="dcterms:W3CDTF">2015-12-22T13:24:00Z</dcterms:modified>
</cp:coreProperties>
</file>