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5259" w:rsidRPr="00494EE1" w:rsidRDefault="00615259" w:rsidP="00615259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15284B">
        <w:rPr>
          <w:rFonts w:ascii="Tahoma" w:eastAsia="Times New Roman" w:hAnsi="Tahoma" w:cs="Tahoma"/>
          <w:sz w:val="20"/>
          <w:szCs w:val="20"/>
          <w:lang w:eastAsia="pl-PL"/>
        </w:rPr>
        <w:t>D/ZP/381/</w:t>
      </w:r>
      <w:r>
        <w:rPr>
          <w:rFonts w:ascii="Tahoma" w:eastAsia="Times New Roman" w:hAnsi="Tahoma" w:cs="Tahoma"/>
          <w:sz w:val="20"/>
          <w:szCs w:val="20"/>
          <w:lang w:eastAsia="pl-PL"/>
        </w:rPr>
        <w:t>43</w:t>
      </w:r>
      <w:r w:rsidRPr="0015284B">
        <w:rPr>
          <w:rFonts w:ascii="Tahoma" w:eastAsia="Times New Roman" w:hAnsi="Tahoma" w:cs="Tahoma"/>
          <w:sz w:val="20"/>
          <w:szCs w:val="20"/>
          <w:lang w:eastAsia="pl-PL"/>
        </w:rPr>
        <w:t>/AS/15</w:t>
      </w:r>
      <w:r>
        <w:rPr>
          <w:rFonts w:ascii="Tahoma" w:eastAsia="Times New Roman" w:hAnsi="Tahoma" w:cs="Tahoma"/>
          <w:sz w:val="20"/>
          <w:szCs w:val="20"/>
          <w:lang w:eastAsia="pl-PL"/>
        </w:rPr>
        <w:t>/1</w:t>
      </w:r>
    </w:p>
    <w:p w:rsidR="00615259" w:rsidRPr="00494EE1" w:rsidRDefault="00615259" w:rsidP="00615259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>Załącznik nr 3</w:t>
      </w:r>
      <w:bookmarkStart w:id="0" w:name="_GoBack"/>
      <w:bookmarkEnd w:id="0"/>
    </w:p>
    <w:p w:rsidR="00615259" w:rsidRPr="00494EE1" w:rsidRDefault="00615259" w:rsidP="00615259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615259" w:rsidRPr="00494EE1" w:rsidRDefault="00615259" w:rsidP="00615259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615259" w:rsidRDefault="00615259" w:rsidP="00615259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SPECYFIKACJA ASORTYMENTOWO_CENOWA</w:t>
      </w:r>
    </w:p>
    <w:p w:rsidR="00615259" w:rsidRPr="00494EE1" w:rsidRDefault="00615259" w:rsidP="00615259">
      <w:pPr>
        <w:spacing w:after="0" w:line="240" w:lineRule="auto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:rsidR="00615259" w:rsidRPr="00494EE1" w:rsidRDefault="00615259" w:rsidP="00615259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4"/>
          <w:lang w:eastAsia="pl-PL"/>
        </w:rPr>
      </w:pPr>
    </w:p>
    <w:tbl>
      <w:tblPr>
        <w:tblpPr w:leftFromText="141" w:rightFromText="141" w:vertAnchor="text" w:horzAnchor="margin" w:tblpXSpec="center" w:tblpY="2"/>
        <w:tblW w:w="128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6"/>
        <w:gridCol w:w="1764"/>
        <w:gridCol w:w="1558"/>
        <w:gridCol w:w="1844"/>
        <w:gridCol w:w="1274"/>
        <w:gridCol w:w="567"/>
        <w:gridCol w:w="993"/>
        <w:gridCol w:w="1275"/>
        <w:gridCol w:w="1134"/>
        <w:gridCol w:w="709"/>
        <w:gridCol w:w="1135"/>
      </w:tblGrid>
      <w:tr w:rsidR="00615259" w:rsidRPr="00494EE1" w:rsidTr="005B16CF">
        <w:trPr>
          <w:trHeight w:val="63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259" w:rsidRPr="00494EE1" w:rsidRDefault="00615259" w:rsidP="005B16CF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8"/>
                <w:szCs w:val="20"/>
                <w:lang w:eastAsia="pl-PL"/>
              </w:rPr>
            </w:pPr>
            <w:r w:rsidRPr="00494EE1">
              <w:rPr>
                <w:rFonts w:ascii="Tahoma" w:eastAsia="Times New Roman" w:hAnsi="Tahoma" w:cs="Tahoma"/>
                <w:bCs/>
                <w:sz w:val="18"/>
                <w:szCs w:val="20"/>
                <w:lang w:eastAsia="pl-PL"/>
              </w:rPr>
              <w:t>L.p.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259" w:rsidRPr="00494EE1" w:rsidRDefault="00615259" w:rsidP="005B16CF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6"/>
                <w:szCs w:val="20"/>
                <w:lang w:eastAsia="pl-PL"/>
              </w:rPr>
            </w:pPr>
            <w:r w:rsidRPr="00494EE1"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 xml:space="preserve">Przykładowa nazwa </w:t>
            </w:r>
            <w:r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handlowa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259" w:rsidRPr="00494EE1" w:rsidRDefault="00615259" w:rsidP="005B16CF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</w:pPr>
            <w:r w:rsidRPr="00494EE1"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Nazwa międzynarodowa</w:t>
            </w:r>
          </w:p>
          <w:p w:rsidR="00615259" w:rsidRPr="00494EE1" w:rsidRDefault="00615259" w:rsidP="005B16CF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6"/>
                <w:szCs w:val="20"/>
                <w:lang w:eastAsia="pl-PL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259" w:rsidRPr="00494EE1" w:rsidRDefault="00615259" w:rsidP="005B16CF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6"/>
                <w:szCs w:val="20"/>
                <w:lang w:eastAsia="pl-PL"/>
              </w:rPr>
            </w:pPr>
            <w:r w:rsidRPr="00494EE1">
              <w:rPr>
                <w:rFonts w:ascii="Tahoma" w:eastAsia="Times New Roman" w:hAnsi="Tahoma" w:cs="Tahoma"/>
                <w:bCs/>
                <w:sz w:val="16"/>
                <w:szCs w:val="20"/>
                <w:lang w:eastAsia="pl-PL"/>
              </w:rPr>
              <w:t xml:space="preserve">Postać farmaceutyczna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259" w:rsidRPr="00494EE1" w:rsidRDefault="00615259" w:rsidP="005B16CF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6"/>
                <w:szCs w:val="20"/>
                <w:lang w:eastAsia="pl-PL"/>
              </w:rPr>
            </w:pPr>
            <w:r w:rsidRPr="00494EE1">
              <w:rPr>
                <w:rFonts w:ascii="Tahoma" w:eastAsia="Times New Roman" w:hAnsi="Tahoma" w:cs="Tahoma"/>
                <w:bCs/>
                <w:sz w:val="16"/>
                <w:szCs w:val="20"/>
                <w:lang w:eastAsia="pl-PL"/>
              </w:rPr>
              <w:t>Dawka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259" w:rsidRPr="00494EE1" w:rsidRDefault="00615259" w:rsidP="005B16CF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6"/>
                <w:szCs w:val="20"/>
                <w:lang w:eastAsia="pl-PL"/>
              </w:rPr>
            </w:pPr>
            <w:r w:rsidRPr="00494EE1">
              <w:rPr>
                <w:rFonts w:ascii="Tahoma" w:eastAsia="Times New Roman" w:hAnsi="Tahoma" w:cs="Tahoma"/>
                <w:bCs/>
                <w:sz w:val="16"/>
                <w:szCs w:val="20"/>
                <w:lang w:eastAsia="pl-PL"/>
              </w:rPr>
              <w:t>J.m.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259" w:rsidRPr="00494EE1" w:rsidRDefault="00615259" w:rsidP="005B16CF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</w:pPr>
            <w:r w:rsidRPr="00494EE1"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 xml:space="preserve">Ilość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259" w:rsidRPr="00494EE1" w:rsidRDefault="00615259" w:rsidP="005B16CF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8"/>
                <w:szCs w:val="16"/>
                <w:lang w:eastAsia="pl-PL"/>
              </w:rPr>
            </w:pPr>
            <w:r w:rsidRPr="00494EE1">
              <w:rPr>
                <w:rFonts w:ascii="Tahoma" w:eastAsia="Times New Roman" w:hAnsi="Tahoma" w:cs="Tahoma"/>
                <w:bCs/>
                <w:sz w:val="18"/>
                <w:szCs w:val="16"/>
                <w:lang w:eastAsia="pl-PL"/>
              </w:rPr>
              <w:t xml:space="preserve">Cena </w:t>
            </w:r>
          </w:p>
          <w:p w:rsidR="00615259" w:rsidRPr="00494EE1" w:rsidRDefault="00615259" w:rsidP="005B16CF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</w:pPr>
            <w:r w:rsidRPr="00494EE1">
              <w:rPr>
                <w:rFonts w:ascii="Tahoma" w:eastAsia="Times New Roman" w:hAnsi="Tahoma" w:cs="Tahoma"/>
                <w:bCs/>
                <w:sz w:val="18"/>
                <w:szCs w:val="16"/>
                <w:lang w:eastAsia="pl-PL"/>
              </w:rPr>
              <w:t xml:space="preserve">netto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259" w:rsidRPr="00494EE1" w:rsidRDefault="00615259" w:rsidP="005B16CF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</w:pPr>
            <w:r w:rsidRPr="00494EE1"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Wartość netto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259" w:rsidRPr="00494EE1" w:rsidRDefault="00615259" w:rsidP="005B16CF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</w:pPr>
            <w:r w:rsidRPr="00494EE1"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Podatek VAT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259" w:rsidRPr="00494EE1" w:rsidRDefault="00615259" w:rsidP="005B16CF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6"/>
                <w:szCs w:val="20"/>
                <w:lang w:eastAsia="pl-PL"/>
              </w:rPr>
            </w:pPr>
            <w:r w:rsidRPr="00494EE1">
              <w:rPr>
                <w:rFonts w:ascii="Tahoma" w:eastAsia="Times New Roman" w:hAnsi="Tahoma" w:cs="Tahoma"/>
                <w:bCs/>
                <w:sz w:val="16"/>
                <w:szCs w:val="20"/>
                <w:lang w:eastAsia="pl-PL"/>
              </w:rPr>
              <w:t>Wartość brutto</w:t>
            </w:r>
          </w:p>
        </w:tc>
      </w:tr>
      <w:tr w:rsidR="00615259" w:rsidRPr="00494EE1" w:rsidTr="005B16CF">
        <w:trPr>
          <w:trHeight w:val="25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259" w:rsidRPr="00494EE1" w:rsidRDefault="00615259" w:rsidP="005B16C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494EE1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259" w:rsidRPr="00494EE1" w:rsidRDefault="00615259" w:rsidP="005B16C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494EE1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259" w:rsidRPr="00494EE1" w:rsidRDefault="00615259" w:rsidP="005B16C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494EE1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259" w:rsidRPr="00494EE1" w:rsidRDefault="00615259" w:rsidP="005B16C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494EE1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259" w:rsidRPr="00494EE1" w:rsidRDefault="00615259" w:rsidP="005B16C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494EE1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259" w:rsidRPr="00494EE1" w:rsidRDefault="00615259" w:rsidP="005B16C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494EE1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259" w:rsidRPr="00494EE1" w:rsidRDefault="00615259" w:rsidP="005B16C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259" w:rsidRPr="00494EE1" w:rsidRDefault="00615259" w:rsidP="005B16C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259" w:rsidRPr="00494EE1" w:rsidRDefault="00615259" w:rsidP="005B16C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259" w:rsidRPr="00494EE1" w:rsidRDefault="00615259" w:rsidP="005B16C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494EE1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1</w:t>
            </w:r>
            <w:r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259" w:rsidRPr="00494EE1" w:rsidRDefault="00615259" w:rsidP="005B16C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494EE1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1</w:t>
            </w:r>
            <w:r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1</w:t>
            </w:r>
          </w:p>
        </w:tc>
      </w:tr>
      <w:tr w:rsidR="00615259" w:rsidRPr="00494EE1" w:rsidTr="005B16CF">
        <w:trPr>
          <w:trHeight w:val="77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259" w:rsidRPr="00494EE1" w:rsidRDefault="00615259" w:rsidP="005B16C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259" w:rsidRPr="00494EE1" w:rsidRDefault="00615259" w:rsidP="005B16CF">
            <w:pPr>
              <w:jc w:val="center"/>
              <w:rPr>
                <w:rFonts w:ascii="Tahoma" w:eastAsia="Cambria" w:hAnsi="Tahoma" w:cs="Tahoma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ahoma" w:eastAsia="Cambria" w:hAnsi="Tahoma" w:cs="Tahoma"/>
                <w:color w:val="000000"/>
                <w:sz w:val="20"/>
                <w:szCs w:val="20"/>
              </w:rPr>
              <w:t>Herceptin</w:t>
            </w:r>
            <w:proofErr w:type="spellEnd"/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259" w:rsidRPr="00494EE1" w:rsidRDefault="00615259" w:rsidP="005B16CF">
            <w:pPr>
              <w:jc w:val="center"/>
              <w:rPr>
                <w:rFonts w:ascii="Tahoma" w:eastAsia="Cambria" w:hAnsi="Tahoma" w:cs="Tahoma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ahoma" w:eastAsia="Cambria" w:hAnsi="Tahoma" w:cs="Tahoma"/>
                <w:color w:val="000000"/>
                <w:sz w:val="20"/>
                <w:szCs w:val="20"/>
              </w:rPr>
              <w:t>Trastuzumab</w:t>
            </w:r>
            <w:proofErr w:type="spellEnd"/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259" w:rsidRPr="00494EE1" w:rsidRDefault="00615259" w:rsidP="005B16CF">
            <w:pPr>
              <w:jc w:val="center"/>
              <w:rPr>
                <w:rFonts w:ascii="Tahoma" w:eastAsia="Cambria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Cambria" w:hAnsi="Tahoma" w:cs="Tahoma"/>
                <w:color w:val="000000"/>
                <w:sz w:val="20"/>
                <w:szCs w:val="20"/>
              </w:rPr>
              <w:t>Proszek do przygotowania koncentratu do sporządzania roztworu do infuzji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259" w:rsidRPr="00494EE1" w:rsidRDefault="00615259" w:rsidP="005B16CF">
            <w:pPr>
              <w:jc w:val="center"/>
              <w:rPr>
                <w:rFonts w:ascii="Tahoma" w:eastAsia="Cambria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Cambria" w:hAnsi="Tahoma" w:cs="Tahoma"/>
                <w:color w:val="000000"/>
                <w:sz w:val="20"/>
                <w:szCs w:val="20"/>
              </w:rPr>
              <w:t xml:space="preserve">150 </w:t>
            </w:r>
            <w:r w:rsidRPr="00494EE1">
              <w:rPr>
                <w:rFonts w:ascii="Tahoma" w:eastAsia="Cambria" w:hAnsi="Tahoma" w:cs="Tahoma"/>
                <w:color w:val="000000"/>
                <w:sz w:val="20"/>
                <w:szCs w:val="20"/>
              </w:rPr>
              <w:t>mg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259" w:rsidRPr="00494EE1" w:rsidRDefault="00615259" w:rsidP="005B16CF">
            <w:pPr>
              <w:jc w:val="center"/>
              <w:rPr>
                <w:rFonts w:ascii="Tahoma" w:eastAsia="Cambria" w:hAnsi="Tahoma" w:cs="Tahoma"/>
                <w:color w:val="000000"/>
                <w:sz w:val="20"/>
                <w:szCs w:val="20"/>
              </w:rPr>
            </w:pPr>
            <w:r w:rsidRPr="00494EE1">
              <w:rPr>
                <w:rFonts w:ascii="Tahoma" w:eastAsia="Cambria" w:hAnsi="Tahom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259" w:rsidRPr="0015284B" w:rsidRDefault="00615259" w:rsidP="005B16CF">
            <w:pPr>
              <w:jc w:val="center"/>
              <w:rPr>
                <w:rFonts w:ascii="Tahoma" w:eastAsia="Cambria" w:hAnsi="Tahoma" w:cs="Tahoma"/>
                <w:color w:val="000000"/>
                <w:sz w:val="20"/>
                <w:szCs w:val="20"/>
              </w:rPr>
            </w:pPr>
            <w:r w:rsidRPr="0015284B">
              <w:rPr>
                <w:rFonts w:ascii="Tahoma" w:eastAsia="Cambria" w:hAnsi="Tahoma" w:cs="Tahom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259" w:rsidRPr="0015284B" w:rsidRDefault="00615259" w:rsidP="005B16C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259" w:rsidRPr="0015284B" w:rsidRDefault="00615259" w:rsidP="005B16C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259" w:rsidRPr="0015284B" w:rsidRDefault="00615259" w:rsidP="005B16C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259" w:rsidRPr="0015284B" w:rsidRDefault="00615259" w:rsidP="005B16C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</w:tbl>
    <w:p w:rsidR="00615259" w:rsidRPr="00494EE1" w:rsidRDefault="00615259" w:rsidP="00615259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4"/>
          <w:lang w:eastAsia="pl-PL"/>
        </w:rPr>
      </w:pPr>
    </w:p>
    <w:p w:rsidR="00615259" w:rsidRDefault="00615259" w:rsidP="00615259">
      <w:pPr>
        <w:spacing w:after="0" w:line="240" w:lineRule="auto"/>
        <w:rPr>
          <w:rFonts w:ascii="Tahoma" w:eastAsia="Times New Roman" w:hAnsi="Tahoma" w:cs="Tahoma"/>
          <w:b/>
          <w:bCs/>
          <w:sz w:val="16"/>
          <w:szCs w:val="20"/>
          <w:lang w:eastAsia="pl-PL"/>
        </w:rPr>
      </w:pPr>
    </w:p>
    <w:p w:rsidR="00615259" w:rsidRDefault="00615259" w:rsidP="00615259">
      <w:pPr>
        <w:spacing w:after="0" w:line="240" w:lineRule="auto"/>
        <w:rPr>
          <w:rFonts w:ascii="Tahoma" w:eastAsia="Times New Roman" w:hAnsi="Tahoma" w:cs="Tahoma"/>
          <w:b/>
          <w:bCs/>
          <w:sz w:val="16"/>
          <w:szCs w:val="20"/>
          <w:lang w:eastAsia="pl-PL"/>
        </w:rPr>
      </w:pPr>
    </w:p>
    <w:p w:rsidR="00615259" w:rsidRDefault="00615259" w:rsidP="00615259">
      <w:pPr>
        <w:spacing w:after="0" w:line="240" w:lineRule="auto"/>
        <w:rPr>
          <w:rFonts w:ascii="Tahoma" w:eastAsia="Times New Roman" w:hAnsi="Tahoma" w:cs="Tahoma"/>
          <w:b/>
          <w:bCs/>
          <w:sz w:val="16"/>
          <w:szCs w:val="20"/>
          <w:lang w:eastAsia="pl-PL"/>
        </w:rPr>
      </w:pPr>
    </w:p>
    <w:p w:rsidR="00615259" w:rsidRDefault="00615259" w:rsidP="00615259">
      <w:pPr>
        <w:spacing w:after="0" w:line="240" w:lineRule="auto"/>
        <w:rPr>
          <w:rFonts w:ascii="Tahoma" w:eastAsia="Times New Roman" w:hAnsi="Tahoma" w:cs="Tahoma"/>
          <w:b/>
          <w:bCs/>
          <w:sz w:val="16"/>
          <w:szCs w:val="20"/>
          <w:lang w:eastAsia="pl-PL"/>
        </w:rPr>
      </w:pPr>
    </w:p>
    <w:p w:rsidR="00615259" w:rsidRDefault="00615259" w:rsidP="00615259">
      <w:pPr>
        <w:spacing w:after="0" w:line="240" w:lineRule="auto"/>
        <w:rPr>
          <w:rFonts w:ascii="Tahoma" w:eastAsia="Times New Roman" w:hAnsi="Tahoma" w:cs="Tahoma"/>
          <w:b/>
          <w:bCs/>
          <w:sz w:val="16"/>
          <w:szCs w:val="20"/>
          <w:lang w:eastAsia="pl-PL"/>
        </w:rPr>
      </w:pPr>
    </w:p>
    <w:p w:rsidR="00615259" w:rsidRDefault="00615259" w:rsidP="00615259">
      <w:pPr>
        <w:spacing w:after="0" w:line="240" w:lineRule="auto"/>
        <w:rPr>
          <w:rFonts w:ascii="Tahoma" w:eastAsia="Times New Roman" w:hAnsi="Tahoma" w:cs="Tahoma"/>
          <w:b/>
          <w:bCs/>
          <w:sz w:val="16"/>
          <w:szCs w:val="20"/>
          <w:lang w:eastAsia="pl-PL"/>
        </w:rPr>
      </w:pPr>
    </w:p>
    <w:p w:rsidR="00615259" w:rsidRDefault="00615259" w:rsidP="00615259">
      <w:pPr>
        <w:spacing w:after="0" w:line="240" w:lineRule="auto"/>
        <w:rPr>
          <w:rFonts w:ascii="Tahoma" w:eastAsia="Times New Roman" w:hAnsi="Tahoma" w:cs="Tahoma"/>
          <w:b/>
          <w:bCs/>
          <w:sz w:val="16"/>
          <w:szCs w:val="20"/>
          <w:lang w:eastAsia="pl-PL"/>
        </w:rPr>
      </w:pPr>
    </w:p>
    <w:p w:rsidR="00615259" w:rsidRDefault="00615259" w:rsidP="00615259">
      <w:pPr>
        <w:spacing w:after="0" w:line="240" w:lineRule="auto"/>
        <w:rPr>
          <w:rFonts w:ascii="Tahoma" w:eastAsia="Times New Roman" w:hAnsi="Tahoma" w:cs="Tahoma"/>
          <w:b/>
          <w:bCs/>
          <w:sz w:val="16"/>
          <w:szCs w:val="20"/>
          <w:lang w:eastAsia="pl-PL"/>
        </w:rPr>
      </w:pPr>
    </w:p>
    <w:p w:rsidR="00615259" w:rsidRDefault="00615259" w:rsidP="00615259">
      <w:pPr>
        <w:spacing w:after="0" w:line="240" w:lineRule="auto"/>
        <w:rPr>
          <w:rFonts w:ascii="Tahoma" w:eastAsia="Times New Roman" w:hAnsi="Tahoma" w:cs="Tahoma"/>
          <w:b/>
          <w:bCs/>
          <w:sz w:val="16"/>
          <w:szCs w:val="20"/>
          <w:lang w:eastAsia="pl-PL"/>
        </w:rPr>
      </w:pPr>
    </w:p>
    <w:p w:rsidR="00615259" w:rsidRDefault="00615259" w:rsidP="00615259">
      <w:pPr>
        <w:spacing w:after="0" w:line="240" w:lineRule="auto"/>
        <w:rPr>
          <w:rFonts w:ascii="Tahoma" w:eastAsia="Times New Roman" w:hAnsi="Tahoma" w:cs="Tahoma"/>
          <w:b/>
          <w:bCs/>
          <w:sz w:val="16"/>
          <w:szCs w:val="20"/>
          <w:lang w:eastAsia="pl-PL"/>
        </w:rPr>
      </w:pPr>
    </w:p>
    <w:p w:rsidR="00615259" w:rsidRDefault="00615259" w:rsidP="00615259">
      <w:pPr>
        <w:spacing w:after="0" w:line="240" w:lineRule="auto"/>
        <w:rPr>
          <w:rFonts w:ascii="Tahoma" w:eastAsia="Times New Roman" w:hAnsi="Tahoma" w:cs="Tahoma"/>
          <w:b/>
          <w:bCs/>
          <w:sz w:val="16"/>
          <w:szCs w:val="20"/>
          <w:lang w:eastAsia="pl-PL"/>
        </w:rPr>
      </w:pPr>
    </w:p>
    <w:p w:rsidR="00615259" w:rsidRDefault="00615259" w:rsidP="00615259">
      <w:pPr>
        <w:spacing w:after="0" w:line="240" w:lineRule="auto"/>
        <w:rPr>
          <w:rFonts w:ascii="Tahoma" w:eastAsia="Times New Roman" w:hAnsi="Tahoma" w:cs="Tahoma"/>
          <w:b/>
          <w:bCs/>
          <w:sz w:val="16"/>
          <w:szCs w:val="20"/>
          <w:lang w:eastAsia="pl-PL"/>
        </w:rPr>
      </w:pPr>
    </w:p>
    <w:p w:rsidR="00615259" w:rsidRDefault="00615259" w:rsidP="00615259">
      <w:pPr>
        <w:spacing w:after="0" w:line="240" w:lineRule="auto"/>
        <w:rPr>
          <w:rFonts w:ascii="Tahoma" w:eastAsia="Times New Roman" w:hAnsi="Tahoma" w:cs="Tahoma"/>
          <w:b/>
          <w:bCs/>
          <w:sz w:val="16"/>
          <w:szCs w:val="20"/>
          <w:lang w:eastAsia="pl-PL"/>
        </w:rPr>
      </w:pPr>
    </w:p>
    <w:p w:rsidR="00615259" w:rsidRDefault="00615259" w:rsidP="00615259">
      <w:pPr>
        <w:spacing w:after="0" w:line="240" w:lineRule="auto"/>
        <w:rPr>
          <w:rFonts w:ascii="Tahoma" w:eastAsia="Times New Roman" w:hAnsi="Tahoma" w:cs="Tahoma"/>
          <w:b/>
          <w:bCs/>
          <w:sz w:val="16"/>
          <w:szCs w:val="20"/>
          <w:lang w:eastAsia="pl-PL"/>
        </w:rPr>
      </w:pPr>
    </w:p>
    <w:p w:rsidR="00615259" w:rsidRDefault="00615259" w:rsidP="00615259">
      <w:pPr>
        <w:spacing w:after="0" w:line="240" w:lineRule="auto"/>
        <w:rPr>
          <w:rFonts w:ascii="Tahoma" w:eastAsia="Times New Roman" w:hAnsi="Tahoma" w:cs="Tahoma"/>
          <w:b/>
          <w:bCs/>
          <w:sz w:val="16"/>
          <w:szCs w:val="20"/>
          <w:lang w:eastAsia="pl-PL"/>
        </w:rPr>
      </w:pPr>
    </w:p>
    <w:p w:rsidR="00615259" w:rsidRDefault="00615259" w:rsidP="00615259">
      <w:pPr>
        <w:spacing w:after="0" w:line="240" w:lineRule="auto"/>
        <w:rPr>
          <w:rFonts w:ascii="Tahoma" w:eastAsia="Times New Roman" w:hAnsi="Tahoma" w:cs="Tahoma"/>
          <w:b/>
          <w:bCs/>
          <w:sz w:val="16"/>
          <w:szCs w:val="20"/>
          <w:lang w:eastAsia="pl-PL"/>
        </w:rPr>
      </w:pPr>
    </w:p>
    <w:p w:rsidR="00615259" w:rsidRDefault="00615259" w:rsidP="00615259">
      <w:pPr>
        <w:spacing w:after="0" w:line="240" w:lineRule="auto"/>
        <w:rPr>
          <w:rFonts w:ascii="Tahoma" w:eastAsia="Times New Roman" w:hAnsi="Tahoma" w:cs="Tahoma"/>
          <w:b/>
          <w:bCs/>
          <w:sz w:val="16"/>
          <w:szCs w:val="20"/>
          <w:lang w:eastAsia="pl-PL"/>
        </w:rPr>
      </w:pPr>
    </w:p>
    <w:p w:rsidR="00615259" w:rsidRDefault="00615259" w:rsidP="00615259">
      <w:pPr>
        <w:spacing w:after="0" w:line="240" w:lineRule="auto"/>
        <w:rPr>
          <w:rFonts w:ascii="Tahoma" w:eastAsia="Times New Roman" w:hAnsi="Tahoma" w:cs="Tahoma"/>
          <w:b/>
          <w:bCs/>
          <w:sz w:val="16"/>
          <w:szCs w:val="20"/>
          <w:lang w:eastAsia="pl-PL"/>
        </w:rPr>
      </w:pPr>
    </w:p>
    <w:p w:rsidR="00615259" w:rsidRDefault="00615259" w:rsidP="00615259">
      <w:pPr>
        <w:spacing w:after="0" w:line="240" w:lineRule="auto"/>
        <w:rPr>
          <w:rFonts w:ascii="Tahoma" w:eastAsia="Times New Roman" w:hAnsi="Tahoma" w:cs="Tahoma"/>
          <w:b/>
          <w:bCs/>
          <w:sz w:val="16"/>
          <w:szCs w:val="20"/>
          <w:lang w:eastAsia="pl-PL"/>
        </w:rPr>
      </w:pPr>
    </w:p>
    <w:p w:rsidR="005871C9" w:rsidRDefault="005871C9"/>
    <w:sectPr w:rsidR="005871C9" w:rsidSect="0061525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259"/>
    <w:rsid w:val="005871C9"/>
    <w:rsid w:val="00615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1525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1525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SPSK5</Company>
  <LinksUpToDate>false</LinksUpToDate>
  <CharactersWithSpaces>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ARECHOWICZ</dc:creator>
  <cp:lastModifiedBy>ARECHOWICZ</cp:lastModifiedBy>
  <cp:revision>1</cp:revision>
  <dcterms:created xsi:type="dcterms:W3CDTF">2015-09-11T09:46:00Z</dcterms:created>
  <dcterms:modified xsi:type="dcterms:W3CDTF">2015-09-11T09:47:00Z</dcterms:modified>
</cp:coreProperties>
</file>